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3558BB2E" w:rsidR="00F85DF2" w:rsidRPr="00207FD8" w:rsidRDefault="00933BC3" w:rsidP="00F57284">
      <w:pPr>
        <w:pStyle w:val="Title"/>
        <w:spacing w:before="0" w:after="0" w:line="360" w:lineRule="auto"/>
        <w:ind w:leftChars="0" w:left="0" w:firstLineChars="0" w:firstLine="0"/>
        <w:rPr>
          <w:rFonts w:ascii="Tahoma" w:hAnsi="Tahoma" w:cs="Tahoma"/>
          <w:sz w:val="21"/>
          <w:szCs w:val="21"/>
          <w:u w:val="single"/>
        </w:rPr>
      </w:pPr>
      <w:r w:rsidRPr="00207FD8">
        <w:rPr>
          <w:rFonts w:ascii="Tahoma" w:hAnsi="Tahoma" w:cs="Tahoma"/>
          <w:sz w:val="21"/>
          <w:szCs w:val="21"/>
          <w:u w:val="single"/>
        </w:rPr>
        <w:t>Circle Oaks Homes</w:t>
      </w:r>
      <w:r w:rsidR="00994113" w:rsidRPr="00207FD8">
        <w:rPr>
          <w:rFonts w:ascii="Tahoma" w:hAnsi="Tahoma" w:cs="Tahoma"/>
          <w:sz w:val="21"/>
          <w:szCs w:val="21"/>
          <w:u w:val="single"/>
        </w:rPr>
        <w:t xml:space="preserve"> Association</w:t>
      </w:r>
    </w:p>
    <w:p w14:paraId="4FA7417F" w14:textId="77777777" w:rsidR="0009328A" w:rsidRPr="00207FD8" w:rsidRDefault="0009328A" w:rsidP="0009328A">
      <w:pPr>
        <w:pStyle w:val="Subtitle"/>
        <w:spacing w:after="0"/>
        <w:ind w:left="0" w:hanging="2"/>
        <w:rPr>
          <w:rFonts w:ascii="Tahoma" w:eastAsia="Calibri" w:hAnsi="Tahoma" w:cs="Tahoma"/>
          <w:b/>
          <w:bCs/>
          <w:sz w:val="21"/>
          <w:szCs w:val="21"/>
        </w:rPr>
      </w:pPr>
      <w:r w:rsidRPr="00207FD8">
        <w:rPr>
          <w:rFonts w:ascii="Tahoma" w:eastAsia="Calibri" w:hAnsi="Tahoma" w:cs="Tahoma"/>
          <w:b/>
          <w:bCs/>
          <w:sz w:val="21"/>
          <w:szCs w:val="21"/>
        </w:rPr>
        <w:t>Board of Directors Meeting Agenda</w:t>
      </w:r>
    </w:p>
    <w:p w14:paraId="0DBAD294" w14:textId="386DE413" w:rsidR="00FF7241" w:rsidRDefault="0009328A" w:rsidP="00FF7241">
      <w:pPr>
        <w:spacing w:line="360" w:lineRule="auto"/>
        <w:ind w:left="0" w:hanging="2"/>
        <w:jc w:val="center"/>
        <w:rPr>
          <w:rFonts w:ascii="Tahoma" w:hAnsi="Tahoma" w:cs="Tahoma"/>
          <w:b/>
          <w:bCs/>
          <w:sz w:val="21"/>
          <w:szCs w:val="21"/>
        </w:rPr>
      </w:pPr>
      <w:r w:rsidRPr="00207FD8">
        <w:rPr>
          <w:rFonts w:ascii="Tahoma" w:hAnsi="Tahoma" w:cs="Tahoma"/>
          <w:b/>
          <w:bCs/>
          <w:sz w:val="21"/>
          <w:szCs w:val="21"/>
        </w:rPr>
        <w:t xml:space="preserve">Tuesday, </w:t>
      </w:r>
      <w:r w:rsidR="00FF4891">
        <w:rPr>
          <w:rFonts w:ascii="Tahoma" w:eastAsia="Times New Roman" w:hAnsi="Tahoma" w:cs="Tahoma"/>
          <w:b/>
          <w:bCs/>
          <w:position w:val="0"/>
          <w:sz w:val="21"/>
          <w:szCs w:val="21"/>
          <w:lang w:bidi="ar-SA"/>
        </w:rPr>
        <w:t>July 8</w:t>
      </w:r>
      <w:r w:rsidR="00FF7241">
        <w:rPr>
          <w:rFonts w:ascii="Tahoma" w:eastAsia="Times New Roman" w:hAnsi="Tahoma" w:cs="Tahoma"/>
          <w:b/>
          <w:bCs/>
          <w:position w:val="0"/>
          <w:sz w:val="21"/>
          <w:szCs w:val="21"/>
          <w:lang w:bidi="ar-SA"/>
        </w:rPr>
        <w:t xml:space="preserve">, </w:t>
      </w:r>
      <w:proofErr w:type="gramStart"/>
      <w:r w:rsidR="00FF7241">
        <w:rPr>
          <w:rFonts w:ascii="Tahoma" w:eastAsia="Times New Roman" w:hAnsi="Tahoma" w:cs="Tahoma"/>
          <w:b/>
          <w:bCs/>
          <w:position w:val="0"/>
          <w:sz w:val="21"/>
          <w:szCs w:val="21"/>
          <w:lang w:bidi="ar-SA"/>
        </w:rPr>
        <w:t>2025</w:t>
      </w:r>
      <w:proofErr w:type="gramEnd"/>
      <w:r w:rsidRPr="00207FD8">
        <w:rPr>
          <w:rFonts w:ascii="Tahoma" w:hAnsi="Tahoma" w:cs="Tahoma"/>
          <w:b/>
          <w:bCs/>
          <w:sz w:val="21"/>
          <w:szCs w:val="21"/>
        </w:rPr>
        <w:t xml:space="preserve"> at 7</w:t>
      </w:r>
      <w:r w:rsidR="00D95815">
        <w:rPr>
          <w:rFonts w:ascii="Tahoma" w:hAnsi="Tahoma" w:cs="Tahoma"/>
          <w:b/>
          <w:bCs/>
          <w:sz w:val="21"/>
          <w:szCs w:val="21"/>
        </w:rPr>
        <w:t>:</w:t>
      </w:r>
      <w:r w:rsidR="00FF7241">
        <w:rPr>
          <w:rFonts w:ascii="Tahoma" w:hAnsi="Tahoma" w:cs="Tahoma"/>
          <w:b/>
          <w:bCs/>
          <w:sz w:val="21"/>
          <w:szCs w:val="21"/>
        </w:rPr>
        <w:t>0</w:t>
      </w:r>
      <w:r w:rsidR="00D95815">
        <w:rPr>
          <w:rFonts w:ascii="Tahoma" w:hAnsi="Tahoma" w:cs="Tahoma"/>
          <w:b/>
          <w:bCs/>
          <w:sz w:val="21"/>
          <w:szCs w:val="21"/>
        </w:rPr>
        <w:t>0</w:t>
      </w:r>
      <w:r w:rsidRPr="00207FD8">
        <w:rPr>
          <w:rFonts w:ascii="Tahoma" w:hAnsi="Tahoma" w:cs="Tahoma"/>
          <w:b/>
          <w:bCs/>
          <w:sz w:val="21"/>
          <w:szCs w:val="21"/>
        </w:rPr>
        <w:t>PM</w:t>
      </w:r>
    </w:p>
    <w:p w14:paraId="7F07156B" w14:textId="2F4701DF" w:rsidR="00A12414" w:rsidRDefault="0009328A" w:rsidP="00C65ABB">
      <w:pPr>
        <w:pStyle w:val="Subtitle"/>
        <w:spacing w:after="0" w:line="276" w:lineRule="auto"/>
        <w:ind w:left="0" w:hanging="2"/>
        <w:rPr>
          <w:rFonts w:ascii="Tahoma" w:eastAsia="Calibri" w:hAnsi="Tahoma" w:cs="Tahoma"/>
          <w:b/>
          <w:bCs/>
          <w:sz w:val="21"/>
          <w:szCs w:val="21"/>
        </w:rPr>
      </w:pPr>
      <w:r w:rsidRPr="00AD00D9">
        <w:rPr>
          <w:rFonts w:ascii="Tahoma" w:eastAsia="Calibri" w:hAnsi="Tahoma" w:cs="Tahoma"/>
          <w:b/>
          <w:bCs/>
          <w:sz w:val="21"/>
          <w:szCs w:val="21"/>
        </w:rPr>
        <w:t>Join Microsoft Teams Meetin</w:t>
      </w:r>
      <w:r w:rsidR="00A12414">
        <w:rPr>
          <w:rFonts w:ascii="Tahoma" w:eastAsia="Calibri" w:hAnsi="Tahoma" w:cs="Tahoma"/>
          <w:b/>
          <w:bCs/>
          <w:sz w:val="21"/>
          <w:szCs w:val="21"/>
        </w:rPr>
        <w:t>g</w:t>
      </w:r>
    </w:p>
    <w:p w14:paraId="190E73D2" w14:textId="18EF477A" w:rsidR="00FF4891" w:rsidRPr="00FF4891" w:rsidRDefault="00FF4891" w:rsidP="0009328A">
      <w:pPr>
        <w:pStyle w:val="Subtitle"/>
        <w:spacing w:line="276" w:lineRule="auto"/>
        <w:ind w:left="0" w:hanging="2"/>
        <w:rPr>
          <w:rFonts w:ascii="Tahoma" w:hAnsi="Tahoma" w:cs="Tahoma"/>
          <w:sz w:val="21"/>
          <w:szCs w:val="21"/>
        </w:rPr>
      </w:pPr>
      <w:hyperlink r:id="rId8" w:history="1">
        <w:r w:rsidRPr="00FF4891">
          <w:rPr>
            <w:rStyle w:val="Hyperlink"/>
            <w:rFonts w:ascii="Tahoma" w:hAnsi="Tahoma" w:cs="Tahoma"/>
            <w:sz w:val="21"/>
            <w:szCs w:val="21"/>
          </w:rPr>
          <w:t>Join Teams Meeting Link</w:t>
        </w:r>
      </w:hyperlink>
    </w:p>
    <w:p w14:paraId="2163C944" w14:textId="1B474AD4" w:rsidR="0009328A" w:rsidRPr="00AD00D9" w:rsidRDefault="0009328A" w:rsidP="0009328A">
      <w:pPr>
        <w:pStyle w:val="Subtitle"/>
        <w:spacing w:line="276" w:lineRule="auto"/>
        <w:ind w:left="0" w:hanging="2"/>
        <w:rPr>
          <w:rFonts w:ascii="Tahoma" w:eastAsia="Calibri" w:hAnsi="Tahoma" w:cs="Tahoma"/>
          <w:b/>
          <w:bCs/>
          <w:sz w:val="21"/>
          <w:szCs w:val="21"/>
        </w:rPr>
      </w:pPr>
      <w:r w:rsidRPr="00AD00D9">
        <w:rPr>
          <w:rFonts w:ascii="Tahoma" w:eastAsia="Calibri" w:hAnsi="Tahoma" w:cs="Tahoma"/>
          <w:b/>
          <w:bCs/>
          <w:sz w:val="21"/>
          <w:szCs w:val="21"/>
        </w:rPr>
        <w:t xml:space="preserve">Meeting ID: </w:t>
      </w:r>
      <w:r w:rsidR="00FF4891" w:rsidRPr="00FF4891">
        <w:rPr>
          <w:rFonts w:ascii="Tahoma" w:eastAsia="Times New Roman" w:hAnsi="Tahoma" w:cs="Tahoma"/>
          <w:position w:val="0"/>
          <w:sz w:val="21"/>
          <w:szCs w:val="21"/>
          <w:lang w:bidi="ar-SA"/>
        </w:rPr>
        <w:t>251 216 257 545 2</w:t>
      </w:r>
      <w:r w:rsidR="00A73E88" w:rsidRPr="00A73E88">
        <w:rPr>
          <w:rFonts w:ascii="Tahoma" w:eastAsia="Times New Roman" w:hAnsi="Tahoma" w:cs="Tahoma"/>
          <w:position w:val="0"/>
          <w:sz w:val="21"/>
          <w:szCs w:val="21"/>
          <w:lang w:bidi="ar-SA"/>
        </w:rPr>
        <w:t xml:space="preserve"> </w:t>
      </w:r>
      <w:r w:rsidRPr="00AD00D9">
        <w:rPr>
          <w:rFonts w:ascii="Tahoma" w:eastAsia="Calibri" w:hAnsi="Tahoma" w:cs="Tahoma"/>
          <w:b/>
          <w:bCs/>
          <w:sz w:val="21"/>
          <w:szCs w:val="21"/>
        </w:rPr>
        <w:t xml:space="preserve">Passcode: </w:t>
      </w:r>
      <w:r w:rsidR="00FF4891" w:rsidRPr="00FF4891">
        <w:rPr>
          <w:rFonts w:ascii="Tahoma" w:eastAsia="Times New Roman" w:hAnsi="Tahoma" w:cs="Tahoma"/>
          <w:position w:val="0"/>
          <w:sz w:val="21"/>
          <w:szCs w:val="21"/>
          <w:lang w:bidi="ar-SA"/>
        </w:rPr>
        <w:t>48ej9xa9</w:t>
      </w:r>
    </w:p>
    <w:p w14:paraId="0C2CF22C" w14:textId="132F5E74" w:rsidR="0009328A" w:rsidRDefault="0009328A" w:rsidP="0009328A">
      <w:pPr>
        <w:pStyle w:val="Subtitle"/>
        <w:ind w:left="0" w:hanging="2"/>
        <w:rPr>
          <w:rFonts w:ascii="Tahoma" w:eastAsia="Times New Roman" w:hAnsi="Tahoma" w:cs="Tahoma"/>
          <w:position w:val="0"/>
          <w:sz w:val="21"/>
          <w:szCs w:val="21"/>
          <w:lang w:bidi="ar-SA"/>
        </w:rPr>
      </w:pPr>
      <w:r w:rsidRPr="00AD00D9">
        <w:rPr>
          <w:rFonts w:ascii="Tahoma" w:eastAsia="Calibri" w:hAnsi="Tahoma" w:cs="Tahoma"/>
          <w:b/>
          <w:bCs/>
          <w:sz w:val="21"/>
          <w:szCs w:val="21"/>
        </w:rPr>
        <w:t xml:space="preserve">Dial in by phone: </w:t>
      </w:r>
      <w:r w:rsidRPr="00AD00D9">
        <w:rPr>
          <w:rFonts w:ascii="Tahoma" w:eastAsia="Calibri" w:hAnsi="Tahoma" w:cs="Tahoma"/>
          <w:sz w:val="21"/>
          <w:szCs w:val="21"/>
        </w:rPr>
        <w:t>1-</w:t>
      </w:r>
      <w:r w:rsidRPr="00D760DE">
        <w:rPr>
          <w:rFonts w:ascii="Tahoma" w:eastAsia="Times New Roman" w:hAnsi="Tahoma" w:cs="Tahoma"/>
          <w:position w:val="0"/>
          <w:sz w:val="21"/>
          <w:szCs w:val="21"/>
          <w:lang w:bidi="ar-SA"/>
        </w:rPr>
        <w:t>806-516-0326</w:t>
      </w:r>
      <w:r w:rsidRPr="00AD00D9">
        <w:rPr>
          <w:rFonts w:ascii="Tahoma" w:eastAsia="Calibri" w:hAnsi="Tahoma" w:cs="Tahoma"/>
          <w:b/>
          <w:bCs/>
          <w:sz w:val="21"/>
          <w:szCs w:val="21"/>
        </w:rPr>
        <w:t xml:space="preserve"> Phone Conference ID: </w:t>
      </w:r>
      <w:r w:rsidR="00FF4891" w:rsidRPr="00FF4891">
        <w:rPr>
          <w:rFonts w:ascii="Tahoma" w:eastAsia="Times New Roman" w:hAnsi="Tahoma" w:cs="Tahoma"/>
          <w:position w:val="0"/>
          <w:sz w:val="21"/>
          <w:szCs w:val="21"/>
          <w:lang w:bidi="ar-SA"/>
        </w:rPr>
        <w:t>254 077 295#</w:t>
      </w:r>
    </w:p>
    <w:p w14:paraId="3E4F3DBD" w14:textId="1D3A6DE3" w:rsidR="00577169" w:rsidRPr="00577169" w:rsidRDefault="00577169" w:rsidP="00577169">
      <w:pPr>
        <w:spacing w:line="360" w:lineRule="auto"/>
        <w:ind w:left="0" w:hanging="2"/>
        <w:jc w:val="center"/>
        <w:rPr>
          <w:rFonts w:ascii="Tahoma" w:hAnsi="Tahoma" w:cs="Tahoma"/>
          <w:sz w:val="20"/>
          <w:szCs w:val="20"/>
          <w:lang w:bidi="ar-SA"/>
        </w:rPr>
      </w:pPr>
      <w:r w:rsidRPr="00272CEC">
        <w:rPr>
          <w:rFonts w:ascii="Tahoma" w:hAnsi="Tahoma" w:cs="Tahoma"/>
          <w:color w:val="FF0000"/>
          <w:sz w:val="20"/>
          <w:szCs w:val="20"/>
          <w:lang w:bidi="ar-SA"/>
        </w:rPr>
        <w:t xml:space="preserve">For technical issues accessing the meeting, please email: </w:t>
      </w:r>
      <w:hyperlink r:id="rId9" w:history="1">
        <w:r w:rsidRPr="00FD424E">
          <w:rPr>
            <w:rStyle w:val="Hyperlink"/>
            <w:rFonts w:ascii="Tahoma" w:hAnsi="Tahoma" w:cs="Tahoma"/>
            <w:sz w:val="20"/>
            <w:szCs w:val="20"/>
            <w:lang w:bidi="ar-SA"/>
          </w:rPr>
          <w:t>Quantae.Cole@associanortherncalifornia.com</w:t>
        </w:r>
      </w:hyperlink>
    </w:p>
    <w:p w14:paraId="0000000B" w14:textId="08C382F3" w:rsidR="00F85DF2" w:rsidRPr="00F803B1" w:rsidRDefault="00C633EE" w:rsidP="00DD4E9F">
      <w:pPr>
        <w:pBdr>
          <w:top w:val="threeDEmboss" w:sz="24" w:space="1" w:color="auto"/>
        </w:pBdr>
        <w:spacing w:after="120"/>
        <w:ind w:left="0" w:hanging="2"/>
        <w:jc w:val="both"/>
        <w:rPr>
          <w:rFonts w:ascii="Tahoma" w:hAnsi="Tahoma" w:cs="Tahoma"/>
          <w:sz w:val="20"/>
          <w:szCs w:val="20"/>
        </w:rPr>
      </w:pPr>
      <w:r w:rsidRPr="00F803B1">
        <w:rPr>
          <w:rFonts w:ascii="Tahoma" w:hAnsi="Tahoma" w:cs="Tahoma"/>
          <w:b/>
          <w:bCs/>
          <w:sz w:val="20"/>
          <w:szCs w:val="20"/>
        </w:rPr>
        <w:t>NOTICE OF MEETING:</w:t>
      </w:r>
      <w:r w:rsidRPr="00F803B1">
        <w:rPr>
          <w:rFonts w:ascii="Tahoma" w:hAnsi="Tahoma" w:cs="Tahoma"/>
          <w:sz w:val="20"/>
          <w:szCs w:val="20"/>
        </w:rPr>
        <w:t xml:space="preserve"> An open meeting of the Board of Directors of </w:t>
      </w:r>
      <w:r w:rsidR="00933BC3">
        <w:rPr>
          <w:rFonts w:ascii="Tahoma" w:hAnsi="Tahoma" w:cs="Tahoma"/>
          <w:sz w:val="20"/>
          <w:szCs w:val="20"/>
        </w:rPr>
        <w:t xml:space="preserve">Circle Oaks Homes </w:t>
      </w:r>
      <w:r w:rsidRPr="00F803B1">
        <w:rPr>
          <w:rFonts w:ascii="Tahoma" w:hAnsi="Tahoma" w:cs="Tahoma"/>
          <w:sz w:val="20"/>
          <w:szCs w:val="20"/>
        </w:rPr>
        <w:t xml:space="preserve">Association will be held at </w:t>
      </w:r>
      <w:r w:rsidR="00933BC3">
        <w:rPr>
          <w:rFonts w:ascii="Tahoma" w:hAnsi="Tahoma" w:cs="Tahoma"/>
          <w:sz w:val="20"/>
          <w:szCs w:val="20"/>
        </w:rPr>
        <w:t>7:</w:t>
      </w:r>
      <w:r w:rsidR="00DF5C15">
        <w:rPr>
          <w:rFonts w:ascii="Tahoma" w:hAnsi="Tahoma" w:cs="Tahoma"/>
          <w:sz w:val="20"/>
          <w:szCs w:val="20"/>
        </w:rPr>
        <w:t>0</w:t>
      </w:r>
      <w:r w:rsidR="00933BC3">
        <w:rPr>
          <w:rFonts w:ascii="Tahoma" w:hAnsi="Tahoma" w:cs="Tahoma"/>
          <w:sz w:val="20"/>
          <w:szCs w:val="20"/>
        </w:rPr>
        <w:t>0</w:t>
      </w:r>
      <w:r w:rsidR="009720E5" w:rsidRPr="00F803B1">
        <w:rPr>
          <w:rFonts w:ascii="Tahoma" w:hAnsi="Tahoma" w:cs="Tahoma"/>
          <w:sz w:val="20"/>
          <w:szCs w:val="20"/>
        </w:rPr>
        <w:t xml:space="preserve">PM </w:t>
      </w:r>
      <w:r w:rsidRPr="00F803B1">
        <w:rPr>
          <w:rFonts w:ascii="Tahoma" w:hAnsi="Tahoma" w:cs="Tahoma"/>
          <w:sz w:val="20"/>
          <w:szCs w:val="20"/>
        </w:rPr>
        <w:t xml:space="preserve">on </w:t>
      </w:r>
      <w:r w:rsidR="00933BC3">
        <w:rPr>
          <w:rFonts w:ascii="Tahoma" w:hAnsi="Tahoma" w:cs="Tahoma"/>
          <w:sz w:val="20"/>
          <w:szCs w:val="20"/>
        </w:rPr>
        <w:t>Tuesday</w:t>
      </w:r>
      <w:r w:rsidR="009720E5" w:rsidRPr="00F803B1">
        <w:rPr>
          <w:rFonts w:ascii="Tahoma" w:hAnsi="Tahoma" w:cs="Tahoma"/>
          <w:sz w:val="20"/>
          <w:szCs w:val="20"/>
        </w:rPr>
        <w:t xml:space="preserve">, </w:t>
      </w:r>
      <w:r w:rsidR="00FF4891">
        <w:rPr>
          <w:rFonts w:ascii="Tahoma" w:eastAsia="Times New Roman" w:hAnsi="Tahoma" w:cs="Tahoma"/>
          <w:position w:val="0"/>
          <w:sz w:val="20"/>
          <w:szCs w:val="20"/>
          <w:lang w:bidi="ar-SA"/>
        </w:rPr>
        <w:t>July 8</w:t>
      </w:r>
      <w:r w:rsidR="00FF7241">
        <w:rPr>
          <w:rFonts w:ascii="Tahoma" w:eastAsia="Times New Roman" w:hAnsi="Tahoma" w:cs="Tahoma"/>
          <w:position w:val="0"/>
          <w:sz w:val="20"/>
          <w:szCs w:val="20"/>
          <w:lang w:bidi="ar-SA"/>
        </w:rPr>
        <w:t>, 2025</w:t>
      </w:r>
      <w:r w:rsidR="002D1F0A">
        <w:rPr>
          <w:rFonts w:ascii="Tahoma" w:hAnsi="Tahoma" w:cs="Tahoma"/>
          <w:sz w:val="20"/>
          <w:szCs w:val="20"/>
        </w:rPr>
        <w:t>,</w:t>
      </w:r>
      <w:r w:rsidR="009720E5" w:rsidRPr="00F803B1">
        <w:rPr>
          <w:rFonts w:ascii="Tahoma" w:hAnsi="Tahoma" w:cs="Tahoma"/>
          <w:sz w:val="20"/>
          <w:szCs w:val="20"/>
        </w:rPr>
        <w:t xml:space="preserve"> via </w:t>
      </w:r>
      <w:r w:rsidR="00AD00D9">
        <w:rPr>
          <w:rFonts w:ascii="Tahoma" w:hAnsi="Tahoma" w:cs="Tahoma"/>
          <w:sz w:val="20"/>
          <w:szCs w:val="20"/>
        </w:rPr>
        <w:t xml:space="preserve">Teams </w:t>
      </w:r>
      <w:r w:rsidR="009F029C">
        <w:rPr>
          <w:rFonts w:ascii="Tahoma" w:hAnsi="Tahoma" w:cs="Tahoma"/>
          <w:sz w:val="20"/>
          <w:szCs w:val="20"/>
        </w:rPr>
        <w:t>teleconference</w:t>
      </w:r>
      <w:r w:rsidRPr="00F803B1">
        <w:rPr>
          <w:rFonts w:ascii="Tahoma" w:hAnsi="Tahoma" w:cs="Tahoma"/>
          <w:sz w:val="20"/>
          <w:szCs w:val="20"/>
        </w:rPr>
        <w:t>. The following items will be on the agenda for the meeting.</w:t>
      </w:r>
    </w:p>
    <w:p w14:paraId="7833E35F" w14:textId="3D786622" w:rsidR="00994113" w:rsidRPr="00AA0796" w:rsidRDefault="006374D6" w:rsidP="00022040">
      <w:pPr>
        <w:spacing w:line="360" w:lineRule="auto"/>
        <w:ind w:leftChars="374" w:left="900" w:hanging="2"/>
        <w:rPr>
          <w:rFonts w:ascii="Tahoma" w:hAnsi="Tahoma" w:cs="Tahoma"/>
          <w:b/>
          <w:sz w:val="19"/>
          <w:szCs w:val="19"/>
          <w:u w:val="single"/>
        </w:rPr>
      </w:pPr>
      <w:r w:rsidRPr="00AA0796">
        <w:rPr>
          <w:rFonts w:ascii="Tahoma" w:hAnsi="Tahoma" w:cs="Tahoma"/>
          <w:b/>
          <w:sz w:val="19"/>
          <w:szCs w:val="19"/>
          <w:u w:val="single"/>
        </w:rPr>
        <w:t xml:space="preserve">Regular Session Meeting </w:t>
      </w:r>
    </w:p>
    <w:p w14:paraId="0000000D" w14:textId="4E6F5603" w:rsidR="00F85DF2" w:rsidRPr="00CE36FC" w:rsidRDefault="006374D6" w:rsidP="001348BE">
      <w:pPr>
        <w:numPr>
          <w:ilvl w:val="0"/>
          <w:numId w:val="8"/>
        </w:numPr>
        <w:pBdr>
          <w:top w:val="nil"/>
          <w:left w:val="nil"/>
          <w:bottom w:val="nil"/>
          <w:right w:val="nil"/>
          <w:between w:val="nil"/>
        </w:pBdr>
        <w:tabs>
          <w:tab w:val="left" w:pos="900"/>
        </w:tabs>
        <w:spacing w:after="120" w:line="240" w:lineRule="auto"/>
        <w:ind w:leftChars="149" w:left="360" w:hanging="2"/>
        <w:rPr>
          <w:rFonts w:ascii="Tahoma" w:hAnsi="Tahoma" w:cs="Tahoma"/>
          <w:color w:val="000000"/>
          <w:sz w:val="20"/>
          <w:szCs w:val="20"/>
        </w:rPr>
      </w:pPr>
      <w:r w:rsidRPr="00CE36FC">
        <w:rPr>
          <w:rFonts w:ascii="Tahoma" w:hAnsi="Tahoma" w:cs="Tahoma"/>
          <w:b/>
          <w:color w:val="000000"/>
          <w:sz w:val="20"/>
          <w:szCs w:val="20"/>
        </w:rPr>
        <w:t>Call Meeting to Order</w:t>
      </w:r>
    </w:p>
    <w:p w14:paraId="0000000E" w14:textId="0F1D3599" w:rsidR="00F85DF2" w:rsidRPr="00CE36FC" w:rsidRDefault="00C633EE" w:rsidP="001348BE">
      <w:pPr>
        <w:numPr>
          <w:ilvl w:val="0"/>
          <w:numId w:val="8"/>
        </w:numPr>
        <w:pBdr>
          <w:top w:val="nil"/>
          <w:left w:val="nil"/>
          <w:bottom w:val="nil"/>
          <w:right w:val="nil"/>
          <w:between w:val="nil"/>
        </w:pBdr>
        <w:tabs>
          <w:tab w:val="left" w:pos="900"/>
        </w:tabs>
        <w:spacing w:after="120" w:line="240" w:lineRule="auto"/>
        <w:ind w:leftChars="150" w:left="898" w:hangingChars="268" w:hanging="538"/>
        <w:jc w:val="both"/>
        <w:rPr>
          <w:rFonts w:ascii="Tahoma" w:hAnsi="Tahoma" w:cs="Tahoma"/>
          <w:color w:val="000000"/>
          <w:sz w:val="20"/>
          <w:szCs w:val="20"/>
        </w:rPr>
      </w:pPr>
      <w:r w:rsidRPr="00CE36FC">
        <w:rPr>
          <w:rFonts w:ascii="Tahoma" w:hAnsi="Tahoma" w:cs="Tahoma"/>
          <w:b/>
          <w:color w:val="000000"/>
          <w:sz w:val="20"/>
          <w:szCs w:val="20"/>
        </w:rPr>
        <w:t xml:space="preserve">Open Forum </w:t>
      </w:r>
      <w:r w:rsidRPr="00CE36FC">
        <w:rPr>
          <w:rFonts w:ascii="Tahoma" w:hAnsi="Tahoma" w:cs="Tahoma"/>
          <w:bCs/>
          <w:color w:val="000000"/>
          <w:sz w:val="20"/>
          <w:szCs w:val="20"/>
        </w:rPr>
        <w:t>During the open forum, each attendee may address the board for up to t</w:t>
      </w:r>
      <w:r w:rsidR="00022040" w:rsidRPr="00CE36FC">
        <w:rPr>
          <w:rFonts w:ascii="Tahoma" w:hAnsi="Tahoma" w:cs="Tahoma"/>
          <w:bCs/>
          <w:color w:val="000000"/>
          <w:sz w:val="20"/>
          <w:szCs w:val="20"/>
        </w:rPr>
        <w:t>wo</w:t>
      </w:r>
      <w:r w:rsidRPr="00CE36FC">
        <w:rPr>
          <w:rFonts w:ascii="Tahoma" w:hAnsi="Tahoma" w:cs="Tahoma"/>
          <w:bCs/>
          <w:color w:val="000000"/>
          <w:sz w:val="20"/>
          <w:szCs w:val="20"/>
        </w:rPr>
        <w:t xml:space="preserve"> (</w:t>
      </w:r>
      <w:r w:rsidR="00022040" w:rsidRPr="00CE36FC">
        <w:rPr>
          <w:rFonts w:ascii="Tahoma" w:hAnsi="Tahoma" w:cs="Tahoma"/>
          <w:bCs/>
          <w:color w:val="000000"/>
          <w:sz w:val="20"/>
          <w:szCs w:val="20"/>
        </w:rPr>
        <w:t>2</w:t>
      </w:r>
      <w:r w:rsidRPr="00CE36FC">
        <w:rPr>
          <w:rFonts w:ascii="Tahoma" w:hAnsi="Tahoma" w:cs="Tahoma"/>
          <w:bCs/>
          <w:color w:val="000000"/>
          <w:sz w:val="20"/>
          <w:szCs w:val="20"/>
        </w:rPr>
        <w:t xml:space="preserve">) minutes. </w:t>
      </w:r>
      <w:r w:rsidR="00287189" w:rsidRPr="00287189">
        <w:rPr>
          <w:rFonts w:ascii="Tahoma" w:hAnsi="Tahoma" w:cs="Tahoma"/>
          <w:bCs/>
          <w:color w:val="000000"/>
          <w:sz w:val="20"/>
          <w:szCs w:val="20"/>
        </w:rPr>
        <w:t xml:space="preserve">If any item comes up that requires action, this will be placed on the agenda for the next Open Session. </w:t>
      </w:r>
    </w:p>
    <w:p w14:paraId="6CABF8B6" w14:textId="6295A0AD" w:rsidR="00C72CDE" w:rsidRPr="005425BB" w:rsidRDefault="00FF7241" w:rsidP="005425BB">
      <w:pPr>
        <w:numPr>
          <w:ilvl w:val="0"/>
          <w:numId w:val="8"/>
        </w:numPr>
        <w:pBdr>
          <w:top w:val="nil"/>
          <w:left w:val="nil"/>
          <w:bottom w:val="nil"/>
          <w:right w:val="nil"/>
          <w:between w:val="nil"/>
        </w:pBdr>
        <w:tabs>
          <w:tab w:val="left" w:pos="900"/>
        </w:tabs>
        <w:spacing w:line="240" w:lineRule="auto"/>
        <w:ind w:leftChars="149" w:left="360" w:hanging="2"/>
        <w:rPr>
          <w:rFonts w:ascii="Tahoma" w:hAnsi="Tahoma" w:cs="Tahoma"/>
          <w:color w:val="000000"/>
          <w:sz w:val="20"/>
          <w:szCs w:val="20"/>
        </w:rPr>
      </w:pPr>
      <w:r>
        <w:rPr>
          <w:rFonts w:ascii="Tahoma" w:hAnsi="Tahoma" w:cs="Tahoma"/>
          <w:b/>
          <w:color w:val="000000"/>
          <w:sz w:val="20"/>
          <w:szCs w:val="20"/>
        </w:rPr>
        <w:t>Meeting</w:t>
      </w:r>
      <w:r w:rsidR="00C00272" w:rsidRPr="00CE36FC">
        <w:rPr>
          <w:rFonts w:ascii="Tahoma" w:hAnsi="Tahoma" w:cs="Tahoma"/>
          <w:b/>
          <w:color w:val="000000"/>
          <w:sz w:val="20"/>
          <w:szCs w:val="20"/>
        </w:rPr>
        <w:t xml:space="preserve"> Minutes </w:t>
      </w:r>
    </w:p>
    <w:p w14:paraId="743E8EA8" w14:textId="1349DA00" w:rsidR="004057F9" w:rsidRPr="004057F9" w:rsidRDefault="004057F9" w:rsidP="004057F9">
      <w:pPr>
        <w:pStyle w:val="ListParagraph"/>
        <w:numPr>
          <w:ilvl w:val="0"/>
          <w:numId w:val="28"/>
        </w:numPr>
        <w:ind w:leftChars="0" w:left="1440" w:firstLineChars="0"/>
        <w:rPr>
          <w:rFonts w:ascii="Tahoma" w:hAnsi="Tahoma" w:cs="Tahoma"/>
          <w:color w:val="000000"/>
          <w:sz w:val="20"/>
          <w:szCs w:val="20"/>
        </w:rPr>
      </w:pPr>
      <w:r w:rsidRPr="004057F9">
        <w:rPr>
          <w:rFonts w:ascii="Tahoma" w:hAnsi="Tahoma" w:cs="Tahoma"/>
          <w:color w:val="000000"/>
          <w:sz w:val="20"/>
          <w:szCs w:val="20"/>
        </w:rPr>
        <w:t xml:space="preserve">Approve </w:t>
      </w:r>
      <w:r>
        <w:rPr>
          <w:rFonts w:ascii="Tahoma" w:hAnsi="Tahoma" w:cs="Tahoma"/>
          <w:color w:val="000000"/>
          <w:sz w:val="20"/>
          <w:szCs w:val="20"/>
        </w:rPr>
        <w:t>Annual</w:t>
      </w:r>
      <w:r w:rsidRPr="004057F9">
        <w:rPr>
          <w:rFonts w:ascii="Tahoma" w:hAnsi="Tahoma" w:cs="Tahoma"/>
          <w:color w:val="000000"/>
          <w:sz w:val="20"/>
          <w:szCs w:val="20"/>
        </w:rPr>
        <w:t xml:space="preserve"> Meeting Minutes of June 10, 2025</w:t>
      </w:r>
    </w:p>
    <w:p w14:paraId="60F9F939" w14:textId="2A7F647B" w:rsidR="005425BB" w:rsidRPr="005425BB" w:rsidRDefault="005425BB" w:rsidP="005425BB">
      <w:pPr>
        <w:pStyle w:val="ListParagraph"/>
        <w:numPr>
          <w:ilvl w:val="0"/>
          <w:numId w:val="28"/>
        </w:numPr>
        <w:pBdr>
          <w:top w:val="nil"/>
          <w:left w:val="nil"/>
          <w:bottom w:val="nil"/>
          <w:right w:val="nil"/>
          <w:between w:val="nil"/>
        </w:pBdr>
        <w:tabs>
          <w:tab w:val="left" w:pos="900"/>
        </w:tabs>
        <w:spacing w:after="120" w:line="240" w:lineRule="auto"/>
        <w:ind w:leftChars="0" w:left="1440" w:firstLineChars="0"/>
        <w:rPr>
          <w:rFonts w:ascii="Tahoma" w:hAnsi="Tahoma" w:cs="Tahoma"/>
          <w:color w:val="000000"/>
          <w:sz w:val="20"/>
          <w:szCs w:val="20"/>
        </w:rPr>
      </w:pPr>
      <w:r>
        <w:rPr>
          <w:rFonts w:ascii="Tahoma" w:hAnsi="Tahoma" w:cs="Tahoma"/>
          <w:color w:val="000000"/>
          <w:sz w:val="20"/>
          <w:szCs w:val="20"/>
        </w:rPr>
        <w:t xml:space="preserve">Approve Board Meeting Minutes of </w:t>
      </w:r>
      <w:r w:rsidR="00FF4891">
        <w:rPr>
          <w:rFonts w:ascii="Tahoma" w:hAnsi="Tahoma" w:cs="Tahoma"/>
          <w:color w:val="000000"/>
          <w:sz w:val="20"/>
          <w:szCs w:val="20"/>
        </w:rPr>
        <w:t>June 10</w:t>
      </w:r>
      <w:r w:rsidR="0008674E">
        <w:rPr>
          <w:rFonts w:ascii="Tahoma" w:hAnsi="Tahoma" w:cs="Tahoma"/>
          <w:color w:val="000000"/>
          <w:sz w:val="20"/>
          <w:szCs w:val="20"/>
        </w:rPr>
        <w:t>, 2025</w:t>
      </w:r>
    </w:p>
    <w:p w14:paraId="6DB616D9" w14:textId="50D24982" w:rsidR="005425BB" w:rsidRDefault="005425BB" w:rsidP="005425BB">
      <w:pPr>
        <w:pStyle w:val="ListParagraph"/>
        <w:numPr>
          <w:ilvl w:val="0"/>
          <w:numId w:val="28"/>
        </w:numPr>
        <w:pBdr>
          <w:top w:val="nil"/>
          <w:left w:val="nil"/>
          <w:bottom w:val="nil"/>
          <w:right w:val="nil"/>
          <w:between w:val="nil"/>
        </w:pBdr>
        <w:tabs>
          <w:tab w:val="left" w:pos="900"/>
        </w:tabs>
        <w:spacing w:after="120" w:line="240" w:lineRule="auto"/>
        <w:ind w:leftChars="0" w:left="1440" w:firstLineChars="0"/>
        <w:rPr>
          <w:rFonts w:ascii="Tahoma" w:hAnsi="Tahoma" w:cs="Tahoma"/>
          <w:color w:val="000000"/>
          <w:sz w:val="20"/>
          <w:szCs w:val="20"/>
        </w:rPr>
      </w:pPr>
      <w:r>
        <w:rPr>
          <w:rFonts w:ascii="Tahoma" w:hAnsi="Tahoma" w:cs="Tahoma"/>
          <w:color w:val="000000"/>
          <w:sz w:val="20"/>
          <w:szCs w:val="20"/>
        </w:rPr>
        <w:t xml:space="preserve">Approve </w:t>
      </w:r>
      <w:r w:rsidR="006733DA">
        <w:rPr>
          <w:rFonts w:ascii="Tahoma" w:hAnsi="Tahoma" w:cs="Tahoma"/>
          <w:color w:val="000000"/>
          <w:sz w:val="20"/>
          <w:szCs w:val="20"/>
        </w:rPr>
        <w:t xml:space="preserve">Executive Session </w:t>
      </w:r>
      <w:r>
        <w:rPr>
          <w:rFonts w:ascii="Tahoma" w:hAnsi="Tahoma" w:cs="Tahoma"/>
          <w:color w:val="000000"/>
          <w:sz w:val="20"/>
          <w:szCs w:val="20"/>
        </w:rPr>
        <w:t xml:space="preserve">Minutes of </w:t>
      </w:r>
      <w:r w:rsidR="00FF4891">
        <w:rPr>
          <w:rFonts w:ascii="Tahoma" w:hAnsi="Tahoma" w:cs="Tahoma"/>
          <w:color w:val="000000"/>
          <w:sz w:val="20"/>
          <w:szCs w:val="20"/>
        </w:rPr>
        <w:t>June 10</w:t>
      </w:r>
      <w:r w:rsidR="0008674E">
        <w:rPr>
          <w:rFonts w:ascii="Tahoma" w:hAnsi="Tahoma" w:cs="Tahoma"/>
          <w:color w:val="000000"/>
          <w:sz w:val="20"/>
          <w:szCs w:val="20"/>
        </w:rPr>
        <w:t>, 2025</w:t>
      </w:r>
    </w:p>
    <w:p w14:paraId="00000012" w14:textId="77777777" w:rsidR="00F85DF2" w:rsidRPr="00CE36FC" w:rsidRDefault="006374D6" w:rsidP="00465D44">
      <w:pPr>
        <w:numPr>
          <w:ilvl w:val="0"/>
          <w:numId w:val="8"/>
        </w:numPr>
        <w:pBdr>
          <w:top w:val="nil"/>
          <w:left w:val="nil"/>
          <w:bottom w:val="nil"/>
          <w:right w:val="nil"/>
          <w:between w:val="nil"/>
        </w:pBdr>
        <w:tabs>
          <w:tab w:val="left" w:pos="900"/>
        </w:tabs>
        <w:spacing w:line="240" w:lineRule="auto"/>
        <w:ind w:leftChars="149" w:left="360" w:hanging="2"/>
        <w:rPr>
          <w:rFonts w:ascii="Tahoma" w:hAnsi="Tahoma" w:cs="Tahoma"/>
          <w:color w:val="000000"/>
          <w:sz w:val="20"/>
          <w:szCs w:val="20"/>
        </w:rPr>
      </w:pPr>
      <w:r w:rsidRPr="00CE36FC">
        <w:rPr>
          <w:rFonts w:ascii="Tahoma" w:hAnsi="Tahoma" w:cs="Tahoma"/>
          <w:b/>
          <w:color w:val="000000"/>
          <w:sz w:val="20"/>
          <w:szCs w:val="20"/>
        </w:rPr>
        <w:t>Financials</w:t>
      </w:r>
      <w:r w:rsidRPr="00CE36FC">
        <w:rPr>
          <w:rFonts w:ascii="Tahoma" w:hAnsi="Tahoma" w:cs="Tahoma"/>
          <w:b/>
          <w:color w:val="000000"/>
          <w:sz w:val="20"/>
          <w:szCs w:val="20"/>
        </w:rPr>
        <w:tab/>
      </w:r>
      <w:r w:rsidRPr="00CE36FC">
        <w:rPr>
          <w:rFonts w:ascii="Tahoma" w:hAnsi="Tahoma" w:cs="Tahoma"/>
          <w:b/>
          <w:color w:val="000000"/>
          <w:sz w:val="20"/>
          <w:szCs w:val="20"/>
        </w:rPr>
        <w:tab/>
      </w:r>
      <w:r w:rsidRPr="00CE36FC">
        <w:rPr>
          <w:rFonts w:ascii="Tahoma" w:hAnsi="Tahoma" w:cs="Tahoma"/>
          <w:b/>
          <w:color w:val="000000"/>
          <w:sz w:val="20"/>
          <w:szCs w:val="20"/>
        </w:rPr>
        <w:tab/>
      </w:r>
    </w:p>
    <w:p w14:paraId="00000015" w14:textId="0CA3F9EB" w:rsidR="00F85DF2" w:rsidRPr="00CE36FC" w:rsidRDefault="003B28A5" w:rsidP="001348BE">
      <w:pPr>
        <w:pStyle w:val="ListParagraph"/>
        <w:numPr>
          <w:ilvl w:val="0"/>
          <w:numId w:val="12"/>
        </w:numPr>
        <w:pBdr>
          <w:top w:val="nil"/>
          <w:left w:val="nil"/>
          <w:bottom w:val="nil"/>
          <w:right w:val="nil"/>
          <w:between w:val="nil"/>
        </w:pBdr>
        <w:spacing w:after="120" w:line="240" w:lineRule="auto"/>
        <w:ind w:leftChars="0" w:left="1267" w:firstLineChars="0" w:hanging="86"/>
        <w:contextualSpacing w:val="0"/>
        <w:rPr>
          <w:rFonts w:ascii="Tahoma" w:hAnsi="Tahoma" w:cs="Tahoma"/>
          <w:color w:val="000000"/>
          <w:sz w:val="20"/>
          <w:szCs w:val="20"/>
        </w:rPr>
      </w:pPr>
      <w:r w:rsidRPr="00CE36FC">
        <w:rPr>
          <w:rFonts w:ascii="Tahoma" w:hAnsi="Tahoma" w:cs="Tahoma"/>
          <w:color w:val="000000"/>
          <w:sz w:val="20"/>
          <w:szCs w:val="20"/>
        </w:rPr>
        <w:t xml:space="preserve">Acceptance of </w:t>
      </w:r>
      <w:r w:rsidR="00FF4891">
        <w:rPr>
          <w:rFonts w:ascii="Tahoma" w:hAnsi="Tahoma" w:cs="Tahoma"/>
          <w:color w:val="000000"/>
          <w:sz w:val="20"/>
          <w:szCs w:val="20"/>
        </w:rPr>
        <w:t>May</w:t>
      </w:r>
      <w:r w:rsidR="0032675E">
        <w:rPr>
          <w:rFonts w:ascii="Tahoma" w:hAnsi="Tahoma" w:cs="Tahoma"/>
          <w:color w:val="000000"/>
          <w:sz w:val="20"/>
          <w:szCs w:val="20"/>
        </w:rPr>
        <w:t xml:space="preserve"> 2025</w:t>
      </w:r>
      <w:r w:rsidR="00994113" w:rsidRPr="00CE36FC">
        <w:rPr>
          <w:rFonts w:ascii="Tahoma" w:hAnsi="Tahoma" w:cs="Tahoma"/>
          <w:color w:val="000000"/>
          <w:sz w:val="20"/>
          <w:szCs w:val="20"/>
        </w:rPr>
        <w:t xml:space="preserve"> </w:t>
      </w:r>
      <w:r w:rsidR="000F06DE" w:rsidRPr="00CE36FC">
        <w:rPr>
          <w:rFonts w:ascii="Tahoma" w:hAnsi="Tahoma" w:cs="Tahoma"/>
          <w:color w:val="000000"/>
          <w:sz w:val="20"/>
          <w:szCs w:val="20"/>
        </w:rPr>
        <w:t>Financial Statements</w:t>
      </w:r>
    </w:p>
    <w:p w14:paraId="16C424A5" w14:textId="474F36ED" w:rsidR="00465D44" w:rsidRPr="00CE36FC" w:rsidRDefault="00465D44" w:rsidP="00465D44">
      <w:pPr>
        <w:pStyle w:val="ListParagraph"/>
        <w:numPr>
          <w:ilvl w:val="0"/>
          <w:numId w:val="8"/>
        </w:numPr>
        <w:pBdr>
          <w:top w:val="nil"/>
          <w:left w:val="nil"/>
          <w:bottom w:val="nil"/>
          <w:right w:val="nil"/>
          <w:between w:val="nil"/>
        </w:pBdr>
        <w:spacing w:line="240" w:lineRule="auto"/>
        <w:ind w:leftChars="0" w:left="900" w:firstLineChars="0" w:hanging="540"/>
        <w:rPr>
          <w:rFonts w:ascii="Tahoma" w:hAnsi="Tahoma" w:cs="Tahoma"/>
          <w:b/>
          <w:color w:val="000000"/>
          <w:sz w:val="20"/>
          <w:szCs w:val="20"/>
        </w:rPr>
      </w:pPr>
      <w:r w:rsidRPr="00CE36FC">
        <w:rPr>
          <w:rFonts w:ascii="Tahoma" w:hAnsi="Tahoma" w:cs="Tahoma"/>
          <w:b/>
          <w:color w:val="000000"/>
          <w:sz w:val="20"/>
          <w:szCs w:val="20"/>
        </w:rPr>
        <w:t>Committees</w:t>
      </w:r>
    </w:p>
    <w:p w14:paraId="5F528DD4" w14:textId="3B90042D" w:rsidR="00465D44" w:rsidRPr="00CE36FC" w:rsidRDefault="00465D44" w:rsidP="00465D44">
      <w:pPr>
        <w:pStyle w:val="ListParagraph"/>
        <w:numPr>
          <w:ilvl w:val="0"/>
          <w:numId w:val="13"/>
        </w:numPr>
        <w:pBdr>
          <w:top w:val="nil"/>
          <w:left w:val="nil"/>
          <w:bottom w:val="nil"/>
          <w:right w:val="nil"/>
          <w:between w:val="nil"/>
        </w:pBdr>
        <w:spacing w:line="240" w:lineRule="auto"/>
        <w:ind w:leftChars="0" w:left="1440" w:firstLineChars="0" w:hanging="270"/>
        <w:rPr>
          <w:rFonts w:ascii="Tahoma" w:hAnsi="Tahoma" w:cs="Tahoma"/>
          <w:b/>
          <w:color w:val="000000"/>
          <w:sz w:val="20"/>
          <w:szCs w:val="20"/>
        </w:rPr>
      </w:pPr>
      <w:r w:rsidRPr="00CE36FC">
        <w:rPr>
          <w:rFonts w:ascii="Tahoma" w:hAnsi="Tahoma" w:cs="Tahoma"/>
          <w:bCs/>
          <w:color w:val="000000"/>
          <w:sz w:val="20"/>
          <w:szCs w:val="20"/>
        </w:rPr>
        <w:t>Fire Abatement</w:t>
      </w:r>
    </w:p>
    <w:p w14:paraId="4F8A0C48" w14:textId="18FEDE1A" w:rsidR="00465D44" w:rsidRPr="00CE36FC" w:rsidRDefault="00465D44" w:rsidP="00465D44">
      <w:pPr>
        <w:pStyle w:val="ListParagraph"/>
        <w:numPr>
          <w:ilvl w:val="0"/>
          <w:numId w:val="21"/>
        </w:numPr>
        <w:pBdr>
          <w:top w:val="nil"/>
          <w:left w:val="nil"/>
          <w:bottom w:val="nil"/>
          <w:right w:val="nil"/>
          <w:between w:val="nil"/>
        </w:pBdr>
        <w:spacing w:line="240" w:lineRule="auto"/>
        <w:ind w:leftChars="0" w:firstLineChars="0"/>
        <w:rPr>
          <w:rFonts w:ascii="Tahoma" w:hAnsi="Tahoma" w:cs="Tahoma"/>
          <w:b/>
          <w:color w:val="000000"/>
          <w:sz w:val="20"/>
          <w:szCs w:val="20"/>
        </w:rPr>
      </w:pPr>
      <w:r w:rsidRPr="00CE36FC">
        <w:rPr>
          <w:rFonts w:ascii="Tahoma" w:hAnsi="Tahoma" w:cs="Tahoma"/>
          <w:bCs/>
          <w:color w:val="000000"/>
          <w:sz w:val="20"/>
          <w:szCs w:val="20"/>
        </w:rPr>
        <w:t>Firewise</w:t>
      </w:r>
      <w:r w:rsidR="00B241C1">
        <w:rPr>
          <w:rFonts w:ascii="Tahoma" w:hAnsi="Tahoma" w:cs="Tahoma"/>
          <w:bCs/>
          <w:color w:val="000000"/>
          <w:sz w:val="20"/>
          <w:szCs w:val="20"/>
        </w:rPr>
        <w:t xml:space="preserve"> – Current work</w:t>
      </w:r>
    </w:p>
    <w:p w14:paraId="6C538469" w14:textId="65396FDA" w:rsidR="00465D44" w:rsidRPr="00CE36FC" w:rsidRDefault="00465D44" w:rsidP="00465D44">
      <w:pPr>
        <w:pStyle w:val="ListParagraph"/>
        <w:numPr>
          <w:ilvl w:val="0"/>
          <w:numId w:val="13"/>
        </w:numPr>
        <w:pBdr>
          <w:top w:val="nil"/>
          <w:left w:val="nil"/>
          <w:bottom w:val="nil"/>
          <w:right w:val="nil"/>
          <w:between w:val="nil"/>
        </w:pBdr>
        <w:spacing w:line="240" w:lineRule="auto"/>
        <w:ind w:leftChars="0" w:left="1440" w:firstLineChars="0" w:hanging="270"/>
        <w:rPr>
          <w:rFonts w:ascii="Tahoma" w:hAnsi="Tahoma" w:cs="Tahoma"/>
          <w:b/>
          <w:color w:val="000000"/>
          <w:sz w:val="20"/>
          <w:szCs w:val="20"/>
        </w:rPr>
      </w:pPr>
      <w:r w:rsidRPr="00CE36FC">
        <w:rPr>
          <w:rFonts w:ascii="Tahoma" w:hAnsi="Tahoma" w:cs="Tahoma"/>
          <w:bCs/>
          <w:color w:val="000000"/>
          <w:sz w:val="20"/>
          <w:szCs w:val="20"/>
        </w:rPr>
        <w:t>Tree Committee – Lynna Roberts</w:t>
      </w:r>
    </w:p>
    <w:p w14:paraId="71D03B5D" w14:textId="43BFAA0A" w:rsidR="00465D44" w:rsidRPr="00CE36FC" w:rsidRDefault="00465D44" w:rsidP="001348BE">
      <w:pPr>
        <w:pStyle w:val="ListParagraph"/>
        <w:numPr>
          <w:ilvl w:val="0"/>
          <w:numId w:val="13"/>
        </w:numPr>
        <w:pBdr>
          <w:top w:val="nil"/>
          <w:left w:val="nil"/>
          <w:bottom w:val="nil"/>
          <w:right w:val="nil"/>
          <w:between w:val="nil"/>
        </w:pBdr>
        <w:spacing w:after="120" w:line="240" w:lineRule="auto"/>
        <w:ind w:leftChars="0" w:left="1440" w:firstLineChars="0" w:hanging="274"/>
        <w:contextualSpacing w:val="0"/>
        <w:rPr>
          <w:rFonts w:ascii="Tahoma" w:hAnsi="Tahoma" w:cs="Tahoma"/>
          <w:b/>
          <w:color w:val="000000"/>
          <w:sz w:val="20"/>
          <w:szCs w:val="20"/>
        </w:rPr>
      </w:pPr>
      <w:r w:rsidRPr="00CE36FC">
        <w:rPr>
          <w:rFonts w:ascii="Tahoma" w:hAnsi="Tahoma" w:cs="Tahoma"/>
          <w:bCs/>
          <w:color w:val="000000"/>
          <w:sz w:val="20"/>
          <w:szCs w:val="20"/>
        </w:rPr>
        <w:t>Community Clean-Up Crews</w:t>
      </w:r>
    </w:p>
    <w:p w14:paraId="043A2FFA" w14:textId="5DF43A11" w:rsidR="00465D44" w:rsidRPr="00CE36FC" w:rsidRDefault="00465D44" w:rsidP="00465D44">
      <w:pPr>
        <w:pStyle w:val="ListParagraph"/>
        <w:numPr>
          <w:ilvl w:val="0"/>
          <w:numId w:val="8"/>
        </w:numPr>
        <w:pBdr>
          <w:top w:val="nil"/>
          <w:left w:val="nil"/>
          <w:bottom w:val="nil"/>
          <w:right w:val="nil"/>
          <w:between w:val="nil"/>
        </w:pBdr>
        <w:spacing w:line="240" w:lineRule="auto"/>
        <w:ind w:leftChars="0" w:left="900" w:firstLineChars="0" w:hanging="540"/>
        <w:rPr>
          <w:rFonts w:ascii="Tahoma" w:hAnsi="Tahoma" w:cs="Tahoma"/>
          <w:b/>
          <w:color w:val="000000"/>
          <w:sz w:val="20"/>
          <w:szCs w:val="20"/>
        </w:rPr>
      </w:pPr>
      <w:r w:rsidRPr="00CE36FC">
        <w:rPr>
          <w:rFonts w:ascii="Tahoma" w:hAnsi="Tahoma" w:cs="Tahoma"/>
          <w:b/>
          <w:color w:val="000000"/>
          <w:sz w:val="20"/>
          <w:szCs w:val="20"/>
        </w:rPr>
        <w:t>Ongoing Business</w:t>
      </w:r>
    </w:p>
    <w:p w14:paraId="3CD40E75" w14:textId="5191AD3E" w:rsidR="00510245" w:rsidRPr="0004378B" w:rsidRDefault="00510245" w:rsidP="00DD4E9F">
      <w:pPr>
        <w:pStyle w:val="ListParagraph"/>
        <w:numPr>
          <w:ilvl w:val="0"/>
          <w:numId w:val="20"/>
        </w:numPr>
        <w:pBdr>
          <w:top w:val="nil"/>
          <w:left w:val="nil"/>
          <w:bottom w:val="nil"/>
          <w:right w:val="nil"/>
          <w:between w:val="nil"/>
        </w:pBdr>
        <w:spacing w:line="240" w:lineRule="auto"/>
        <w:ind w:leftChars="0" w:left="1440" w:firstLineChars="0" w:hanging="270"/>
        <w:rPr>
          <w:rFonts w:ascii="Tahoma" w:hAnsi="Tahoma" w:cs="Tahoma"/>
          <w:b/>
          <w:color w:val="000000"/>
          <w:sz w:val="20"/>
          <w:szCs w:val="20"/>
        </w:rPr>
      </w:pPr>
      <w:r w:rsidRPr="00CE36FC">
        <w:rPr>
          <w:rFonts w:ascii="Tahoma" w:hAnsi="Tahoma" w:cs="Tahoma"/>
          <w:bCs/>
          <w:color w:val="000000"/>
          <w:sz w:val="20"/>
          <w:szCs w:val="20"/>
        </w:rPr>
        <w:t>Status of Delinquencies</w:t>
      </w:r>
    </w:p>
    <w:p w14:paraId="23FEAC7E" w14:textId="5D12ACE4" w:rsidR="0004378B" w:rsidRPr="0032675E" w:rsidRDefault="0004378B" w:rsidP="0032675E">
      <w:pPr>
        <w:pStyle w:val="ListParagraph"/>
        <w:numPr>
          <w:ilvl w:val="0"/>
          <w:numId w:val="21"/>
        </w:numPr>
        <w:pBdr>
          <w:top w:val="nil"/>
          <w:left w:val="nil"/>
          <w:bottom w:val="nil"/>
          <w:right w:val="nil"/>
          <w:between w:val="nil"/>
        </w:pBdr>
        <w:spacing w:line="240" w:lineRule="auto"/>
        <w:ind w:leftChars="0" w:firstLineChars="0"/>
        <w:contextualSpacing w:val="0"/>
        <w:rPr>
          <w:rFonts w:ascii="Tahoma" w:hAnsi="Tahoma" w:cs="Tahoma"/>
          <w:b/>
          <w:color w:val="000000"/>
          <w:sz w:val="20"/>
          <w:szCs w:val="20"/>
        </w:rPr>
      </w:pPr>
      <w:r>
        <w:rPr>
          <w:rFonts w:ascii="Tahoma" w:hAnsi="Tahoma" w:cs="Tahoma"/>
          <w:bCs/>
          <w:color w:val="000000"/>
          <w:sz w:val="20"/>
          <w:szCs w:val="20"/>
        </w:rPr>
        <w:t>Past Due Notices</w:t>
      </w:r>
    </w:p>
    <w:p w14:paraId="39F41508" w14:textId="0FEFF0DA" w:rsidR="0032675E" w:rsidRPr="0032675E" w:rsidRDefault="0032675E" w:rsidP="006517E4">
      <w:pPr>
        <w:pStyle w:val="ListParagraph"/>
        <w:numPr>
          <w:ilvl w:val="0"/>
          <w:numId w:val="20"/>
        </w:numPr>
        <w:pBdr>
          <w:top w:val="nil"/>
          <w:left w:val="nil"/>
          <w:bottom w:val="nil"/>
          <w:right w:val="nil"/>
          <w:between w:val="nil"/>
        </w:pBdr>
        <w:spacing w:after="120" w:line="360" w:lineRule="auto"/>
        <w:ind w:leftChars="0" w:left="1440" w:firstLineChars="0" w:hanging="270"/>
        <w:rPr>
          <w:rFonts w:ascii="Tahoma" w:hAnsi="Tahoma" w:cs="Tahoma"/>
          <w:bCs/>
          <w:color w:val="000000"/>
          <w:sz w:val="20"/>
          <w:szCs w:val="20"/>
        </w:rPr>
      </w:pPr>
      <w:r w:rsidRPr="0032675E">
        <w:rPr>
          <w:rFonts w:ascii="Tahoma" w:hAnsi="Tahoma" w:cs="Tahoma"/>
          <w:bCs/>
          <w:color w:val="000000"/>
          <w:sz w:val="20"/>
          <w:szCs w:val="20"/>
        </w:rPr>
        <w:t>Landslide Update</w:t>
      </w:r>
    </w:p>
    <w:p w14:paraId="00000022" w14:textId="05F60DA3" w:rsidR="00F85DF2" w:rsidRDefault="000F06DE" w:rsidP="00465D44">
      <w:pPr>
        <w:pStyle w:val="ListParagraph"/>
        <w:numPr>
          <w:ilvl w:val="0"/>
          <w:numId w:val="8"/>
        </w:numPr>
        <w:pBdr>
          <w:top w:val="nil"/>
          <w:left w:val="nil"/>
          <w:bottom w:val="nil"/>
          <w:right w:val="nil"/>
          <w:between w:val="nil"/>
        </w:pBdr>
        <w:spacing w:line="240" w:lineRule="auto"/>
        <w:ind w:leftChars="0" w:left="900" w:firstLineChars="0" w:hanging="540"/>
        <w:rPr>
          <w:rFonts w:ascii="Tahoma" w:hAnsi="Tahoma" w:cs="Tahoma"/>
          <w:b/>
          <w:color w:val="000000"/>
          <w:sz w:val="20"/>
          <w:szCs w:val="20"/>
        </w:rPr>
      </w:pPr>
      <w:r w:rsidRPr="00CE36FC">
        <w:rPr>
          <w:rFonts w:ascii="Tahoma" w:hAnsi="Tahoma" w:cs="Tahoma"/>
          <w:b/>
          <w:color w:val="000000"/>
          <w:sz w:val="20"/>
          <w:szCs w:val="20"/>
        </w:rPr>
        <w:t>New Business</w:t>
      </w:r>
    </w:p>
    <w:p w14:paraId="3B832188" w14:textId="35BB80B8" w:rsidR="001F0983" w:rsidRDefault="00DF5C15" w:rsidP="00B01913">
      <w:pPr>
        <w:pStyle w:val="ListParagraph"/>
        <w:numPr>
          <w:ilvl w:val="0"/>
          <w:numId w:val="27"/>
        </w:numPr>
        <w:pBdr>
          <w:top w:val="nil"/>
          <w:left w:val="nil"/>
          <w:bottom w:val="nil"/>
          <w:right w:val="nil"/>
          <w:between w:val="nil"/>
        </w:pBdr>
        <w:spacing w:after="120" w:line="240" w:lineRule="auto"/>
        <w:ind w:leftChars="0" w:left="1440" w:firstLineChars="0" w:hanging="274"/>
        <w:contextualSpacing w:val="0"/>
        <w:rPr>
          <w:rFonts w:ascii="Tahoma" w:hAnsi="Tahoma" w:cs="Tahoma"/>
          <w:bCs/>
          <w:color w:val="000000"/>
          <w:sz w:val="20"/>
          <w:szCs w:val="20"/>
        </w:rPr>
      </w:pPr>
      <w:r>
        <w:rPr>
          <w:rFonts w:ascii="Tahoma" w:hAnsi="Tahoma" w:cs="Tahoma"/>
          <w:bCs/>
          <w:color w:val="000000"/>
          <w:sz w:val="20"/>
          <w:szCs w:val="20"/>
        </w:rPr>
        <w:t xml:space="preserve"> </w:t>
      </w:r>
    </w:p>
    <w:p w14:paraId="18BDBE9F" w14:textId="52930AED" w:rsidR="00D21B88" w:rsidRPr="00FF7241" w:rsidRDefault="00450BA1" w:rsidP="00FF7241">
      <w:pPr>
        <w:pStyle w:val="ListParagraph"/>
        <w:numPr>
          <w:ilvl w:val="0"/>
          <w:numId w:val="8"/>
        </w:numPr>
        <w:pBdr>
          <w:top w:val="nil"/>
          <w:left w:val="nil"/>
          <w:bottom w:val="nil"/>
          <w:right w:val="nil"/>
          <w:between w:val="nil"/>
        </w:pBdr>
        <w:spacing w:line="240" w:lineRule="auto"/>
        <w:ind w:leftChars="0" w:left="907" w:firstLineChars="0" w:hanging="547"/>
        <w:contextualSpacing w:val="0"/>
        <w:rPr>
          <w:rFonts w:ascii="Tahoma" w:hAnsi="Tahoma" w:cs="Tahoma"/>
          <w:color w:val="000000"/>
          <w:sz w:val="20"/>
          <w:szCs w:val="20"/>
        </w:rPr>
      </w:pPr>
      <w:r w:rsidRPr="00CE36FC">
        <w:rPr>
          <w:rFonts w:ascii="Tahoma" w:hAnsi="Tahoma" w:cs="Tahoma"/>
          <w:b/>
          <w:bCs/>
          <w:color w:val="000000"/>
          <w:sz w:val="20"/>
          <w:szCs w:val="20"/>
        </w:rPr>
        <w:t>Confirm Next Meeting:</w:t>
      </w:r>
      <w:r w:rsidRPr="00CE36FC">
        <w:rPr>
          <w:rFonts w:ascii="Tahoma" w:hAnsi="Tahoma" w:cs="Tahoma"/>
          <w:color w:val="000000"/>
          <w:sz w:val="20"/>
          <w:szCs w:val="20"/>
        </w:rPr>
        <w:t xml:space="preserve"> Tuesday,</w:t>
      </w:r>
      <w:r w:rsidR="00FC68AA">
        <w:rPr>
          <w:rFonts w:ascii="Tahoma" w:hAnsi="Tahoma" w:cs="Tahoma"/>
          <w:color w:val="000000"/>
          <w:sz w:val="20"/>
          <w:szCs w:val="20"/>
        </w:rPr>
        <w:t xml:space="preserve"> </w:t>
      </w:r>
      <w:r w:rsidR="00FF4891">
        <w:rPr>
          <w:rFonts w:ascii="Tahoma" w:hAnsi="Tahoma" w:cs="Tahoma"/>
          <w:color w:val="000000"/>
          <w:sz w:val="20"/>
          <w:szCs w:val="20"/>
        </w:rPr>
        <w:t>August 12</w:t>
      </w:r>
      <w:r w:rsidR="00E366C2" w:rsidRPr="00FF7241">
        <w:rPr>
          <w:rFonts w:ascii="Tahoma" w:hAnsi="Tahoma" w:cs="Tahoma"/>
          <w:color w:val="000000"/>
          <w:sz w:val="20"/>
          <w:szCs w:val="20"/>
        </w:rPr>
        <w:t>,</w:t>
      </w:r>
      <w:r w:rsidR="00EE2260">
        <w:rPr>
          <w:rFonts w:ascii="Tahoma" w:hAnsi="Tahoma" w:cs="Tahoma"/>
          <w:color w:val="000000"/>
          <w:sz w:val="20"/>
          <w:szCs w:val="20"/>
        </w:rPr>
        <w:t xml:space="preserve"> 2025</w:t>
      </w:r>
      <w:r w:rsidRPr="00FF7241">
        <w:rPr>
          <w:rFonts w:ascii="Tahoma" w:hAnsi="Tahoma" w:cs="Tahoma"/>
          <w:color w:val="000000"/>
          <w:sz w:val="20"/>
          <w:szCs w:val="20"/>
        </w:rPr>
        <w:t xml:space="preserve"> at 7PM</w:t>
      </w:r>
      <w:r w:rsidR="00FF4891">
        <w:rPr>
          <w:rFonts w:ascii="Tahoma" w:hAnsi="Tahoma" w:cs="Tahoma"/>
          <w:color w:val="000000"/>
          <w:sz w:val="20"/>
          <w:szCs w:val="20"/>
        </w:rPr>
        <w:t xml:space="preserve"> via Teams teleconference</w:t>
      </w:r>
    </w:p>
    <w:p w14:paraId="1C53E42A" w14:textId="77777777" w:rsidR="00EC09FC" w:rsidRDefault="00EC09FC" w:rsidP="00EC09FC">
      <w:pPr>
        <w:pStyle w:val="ListParagraph"/>
        <w:pBdr>
          <w:top w:val="nil"/>
          <w:left w:val="nil"/>
          <w:bottom w:val="nil"/>
          <w:right w:val="nil"/>
          <w:between w:val="nil"/>
        </w:pBdr>
        <w:spacing w:line="240" w:lineRule="auto"/>
        <w:ind w:leftChars="0" w:left="907" w:firstLineChars="0" w:firstLine="0"/>
        <w:contextualSpacing w:val="0"/>
        <w:rPr>
          <w:rFonts w:ascii="Tahoma" w:hAnsi="Tahoma" w:cs="Tahoma"/>
          <w:color w:val="000000"/>
          <w:sz w:val="20"/>
          <w:szCs w:val="20"/>
        </w:rPr>
      </w:pPr>
    </w:p>
    <w:p w14:paraId="26BE7307" w14:textId="3D488450" w:rsidR="00510245" w:rsidRPr="00CE36FC" w:rsidRDefault="006374D6" w:rsidP="00510245">
      <w:pPr>
        <w:pStyle w:val="ListParagraph"/>
        <w:numPr>
          <w:ilvl w:val="0"/>
          <w:numId w:val="8"/>
        </w:numPr>
        <w:pBdr>
          <w:top w:val="nil"/>
          <w:left w:val="nil"/>
          <w:bottom w:val="nil"/>
          <w:right w:val="nil"/>
          <w:between w:val="nil"/>
        </w:pBdr>
        <w:spacing w:line="240" w:lineRule="auto"/>
        <w:ind w:leftChars="0" w:left="900" w:firstLineChars="0" w:hanging="540"/>
        <w:rPr>
          <w:rFonts w:ascii="Tahoma" w:hAnsi="Tahoma" w:cs="Tahoma"/>
          <w:color w:val="000000"/>
          <w:sz w:val="20"/>
          <w:szCs w:val="20"/>
        </w:rPr>
      </w:pPr>
      <w:r w:rsidRPr="00CE36FC">
        <w:rPr>
          <w:rFonts w:ascii="Tahoma" w:hAnsi="Tahoma" w:cs="Tahoma"/>
          <w:b/>
          <w:color w:val="000000"/>
          <w:sz w:val="20"/>
          <w:szCs w:val="20"/>
        </w:rPr>
        <w:t>Adjourn</w:t>
      </w:r>
      <w:r w:rsidR="00554AC9" w:rsidRPr="00CE36FC">
        <w:rPr>
          <w:rFonts w:ascii="Tahoma" w:hAnsi="Tahoma" w:cs="Tahoma"/>
          <w:b/>
          <w:color w:val="000000"/>
          <w:sz w:val="20"/>
          <w:szCs w:val="20"/>
        </w:rPr>
        <w:t xml:space="preserve"> </w:t>
      </w:r>
      <w:proofErr w:type="gramStart"/>
      <w:r w:rsidR="00554AC9" w:rsidRPr="00CE36FC">
        <w:rPr>
          <w:rFonts w:ascii="Tahoma" w:hAnsi="Tahoma" w:cs="Tahoma"/>
          <w:b/>
          <w:color w:val="000000"/>
          <w:sz w:val="20"/>
          <w:szCs w:val="20"/>
        </w:rPr>
        <w:t>to</w:t>
      </w:r>
      <w:proofErr w:type="gramEnd"/>
      <w:r w:rsidR="00554AC9" w:rsidRPr="00CE36FC">
        <w:rPr>
          <w:rFonts w:ascii="Tahoma" w:hAnsi="Tahoma" w:cs="Tahoma"/>
          <w:b/>
          <w:color w:val="000000"/>
          <w:sz w:val="20"/>
          <w:szCs w:val="20"/>
        </w:rPr>
        <w:t xml:space="preserve"> Executive Session</w:t>
      </w:r>
      <w:r w:rsidR="00EC09FC">
        <w:rPr>
          <w:rFonts w:ascii="Tahoma" w:hAnsi="Tahoma" w:cs="Tahoma"/>
          <w:b/>
          <w:color w:val="000000"/>
          <w:sz w:val="20"/>
          <w:szCs w:val="20"/>
        </w:rPr>
        <w:t>, if needed</w:t>
      </w:r>
    </w:p>
    <w:p w14:paraId="10DC5DB3" w14:textId="6DAA4392" w:rsidR="00DD1F61" w:rsidRDefault="003D5C40" w:rsidP="00AA0796">
      <w:pPr>
        <w:pStyle w:val="ListParagraph"/>
        <w:numPr>
          <w:ilvl w:val="0"/>
          <w:numId w:val="25"/>
        </w:numPr>
        <w:pBdr>
          <w:top w:val="nil"/>
          <w:left w:val="nil"/>
          <w:bottom w:val="nil"/>
          <w:right w:val="nil"/>
          <w:between w:val="nil"/>
        </w:pBdr>
        <w:spacing w:line="240" w:lineRule="auto"/>
        <w:ind w:leftChars="0" w:left="1440" w:firstLineChars="0" w:hanging="270"/>
        <w:rPr>
          <w:rFonts w:ascii="Tahoma" w:hAnsi="Tahoma" w:cs="Tahoma"/>
          <w:color w:val="000000"/>
          <w:sz w:val="20"/>
          <w:szCs w:val="20"/>
        </w:rPr>
      </w:pPr>
      <w:r>
        <w:rPr>
          <w:rFonts w:ascii="Tahoma" w:hAnsi="Tahoma" w:cs="Tahoma"/>
          <w:color w:val="000000"/>
          <w:sz w:val="20"/>
          <w:szCs w:val="20"/>
        </w:rPr>
        <w:t xml:space="preserve">Owner </w:t>
      </w:r>
      <w:r w:rsidR="00DD1F61">
        <w:rPr>
          <w:rFonts w:ascii="Tahoma" w:hAnsi="Tahoma" w:cs="Tahoma"/>
          <w:color w:val="000000"/>
          <w:sz w:val="20"/>
          <w:szCs w:val="20"/>
        </w:rPr>
        <w:t>Landslide Discussion</w:t>
      </w:r>
    </w:p>
    <w:p w14:paraId="5CE5EA6A" w14:textId="434D8B0E" w:rsidR="00DD4E9F" w:rsidRPr="00CE36FC" w:rsidRDefault="00DD4E9F" w:rsidP="00AA0796">
      <w:pPr>
        <w:pStyle w:val="ListParagraph"/>
        <w:numPr>
          <w:ilvl w:val="0"/>
          <w:numId w:val="25"/>
        </w:numPr>
        <w:pBdr>
          <w:top w:val="nil"/>
          <w:left w:val="nil"/>
          <w:bottom w:val="nil"/>
          <w:right w:val="nil"/>
          <w:between w:val="nil"/>
        </w:pBdr>
        <w:spacing w:line="240" w:lineRule="auto"/>
        <w:ind w:leftChars="0" w:left="1440" w:firstLineChars="0" w:hanging="270"/>
        <w:rPr>
          <w:rFonts w:ascii="Tahoma" w:hAnsi="Tahoma" w:cs="Tahoma"/>
          <w:color w:val="000000"/>
          <w:sz w:val="20"/>
          <w:szCs w:val="20"/>
        </w:rPr>
      </w:pPr>
      <w:r w:rsidRPr="00CE36FC">
        <w:rPr>
          <w:rFonts w:ascii="Tahoma" w:hAnsi="Tahoma" w:cs="Tahoma"/>
          <w:color w:val="000000"/>
          <w:sz w:val="20"/>
          <w:szCs w:val="20"/>
        </w:rPr>
        <w:t>Owner Violation</w:t>
      </w:r>
      <w:r w:rsidR="00E9165E">
        <w:rPr>
          <w:rFonts w:ascii="Tahoma" w:hAnsi="Tahoma" w:cs="Tahoma"/>
          <w:color w:val="000000"/>
          <w:sz w:val="20"/>
          <w:szCs w:val="20"/>
        </w:rPr>
        <w:t>s</w:t>
      </w:r>
    </w:p>
    <w:p w14:paraId="221C638D" w14:textId="77777777" w:rsidR="00CE36FC" w:rsidRDefault="00CE36FC" w:rsidP="00CE36FC">
      <w:pPr>
        <w:pStyle w:val="ListParagraph"/>
        <w:numPr>
          <w:ilvl w:val="0"/>
          <w:numId w:val="25"/>
        </w:numPr>
        <w:pBdr>
          <w:top w:val="nil"/>
          <w:left w:val="nil"/>
          <w:bottom w:val="nil"/>
          <w:right w:val="nil"/>
          <w:between w:val="nil"/>
        </w:pBdr>
        <w:spacing w:line="240" w:lineRule="auto"/>
        <w:ind w:leftChars="0" w:left="1440" w:firstLineChars="0" w:hanging="270"/>
        <w:rPr>
          <w:rFonts w:ascii="Tahoma" w:hAnsi="Tahoma" w:cs="Tahoma"/>
          <w:color w:val="000000"/>
          <w:sz w:val="20"/>
          <w:szCs w:val="20"/>
        </w:rPr>
      </w:pPr>
      <w:r w:rsidRPr="00CE36FC">
        <w:rPr>
          <w:rFonts w:ascii="Tahoma" w:hAnsi="Tahoma" w:cs="Tahoma"/>
          <w:color w:val="000000"/>
          <w:sz w:val="20"/>
          <w:szCs w:val="20"/>
        </w:rPr>
        <w:t>Delinquency Report: Dues Collected, Outstanding Due, Bad Debt</w:t>
      </w:r>
    </w:p>
    <w:p w14:paraId="2A9C37FE" w14:textId="74BF03DF" w:rsidR="003D5C40" w:rsidRDefault="003D5C40" w:rsidP="003D5C40">
      <w:pPr>
        <w:pStyle w:val="ListParagraph"/>
        <w:numPr>
          <w:ilvl w:val="0"/>
          <w:numId w:val="21"/>
        </w:numPr>
        <w:pBdr>
          <w:top w:val="nil"/>
          <w:left w:val="nil"/>
          <w:bottom w:val="nil"/>
          <w:right w:val="nil"/>
          <w:between w:val="nil"/>
        </w:pBdr>
        <w:spacing w:line="240" w:lineRule="auto"/>
        <w:ind w:leftChars="0" w:firstLineChars="0"/>
        <w:rPr>
          <w:rFonts w:ascii="Tahoma" w:hAnsi="Tahoma" w:cs="Tahoma"/>
          <w:color w:val="000000"/>
          <w:sz w:val="20"/>
          <w:szCs w:val="20"/>
        </w:rPr>
      </w:pPr>
      <w:r>
        <w:rPr>
          <w:rFonts w:ascii="Tahoma" w:hAnsi="Tahoma" w:cs="Tahoma"/>
          <w:color w:val="000000"/>
          <w:sz w:val="20"/>
          <w:szCs w:val="20"/>
        </w:rPr>
        <w:t>Delinquent owners to be sent to collections</w:t>
      </w:r>
    </w:p>
    <w:p w14:paraId="3BFE7C22" w14:textId="3A746B26" w:rsidR="00EB030B" w:rsidRDefault="00EB030B" w:rsidP="003D5C40">
      <w:pPr>
        <w:pStyle w:val="ListParagraph"/>
        <w:numPr>
          <w:ilvl w:val="0"/>
          <w:numId w:val="21"/>
        </w:numPr>
        <w:pBdr>
          <w:top w:val="nil"/>
          <w:left w:val="nil"/>
          <w:bottom w:val="nil"/>
          <w:right w:val="nil"/>
          <w:between w:val="nil"/>
        </w:pBdr>
        <w:spacing w:line="240" w:lineRule="auto"/>
        <w:ind w:leftChars="0" w:firstLineChars="0"/>
        <w:rPr>
          <w:rFonts w:ascii="Tahoma" w:hAnsi="Tahoma" w:cs="Tahoma"/>
          <w:color w:val="000000"/>
          <w:sz w:val="20"/>
          <w:szCs w:val="20"/>
        </w:rPr>
      </w:pPr>
      <w:r>
        <w:rPr>
          <w:rFonts w:ascii="Tahoma" w:hAnsi="Tahoma" w:cs="Tahoma"/>
          <w:color w:val="000000"/>
          <w:sz w:val="20"/>
          <w:szCs w:val="20"/>
        </w:rPr>
        <w:t>ALS Collections Status</w:t>
      </w:r>
    </w:p>
    <w:p w14:paraId="2F38535C" w14:textId="77777777" w:rsidR="00D71911" w:rsidRPr="00AA0796" w:rsidRDefault="00D71911" w:rsidP="00022040">
      <w:pPr>
        <w:pBdr>
          <w:top w:val="nil"/>
          <w:left w:val="nil"/>
          <w:bottom w:val="nil"/>
          <w:right w:val="nil"/>
          <w:between w:val="nil"/>
        </w:pBdr>
        <w:spacing w:line="240" w:lineRule="auto"/>
        <w:ind w:leftChars="0" w:left="0" w:firstLineChars="0" w:firstLine="0"/>
        <w:rPr>
          <w:rFonts w:ascii="Tahoma" w:hAnsi="Tahoma" w:cs="Tahoma"/>
          <w:color w:val="000000"/>
          <w:sz w:val="19"/>
          <w:szCs w:val="19"/>
        </w:rPr>
      </w:pPr>
    </w:p>
    <w:p w14:paraId="258AEC6B" w14:textId="425E11E1" w:rsidR="00CE36FC" w:rsidRPr="006517E4" w:rsidRDefault="00450BA1" w:rsidP="006517E4">
      <w:pPr>
        <w:pBdr>
          <w:top w:val="nil"/>
          <w:left w:val="nil"/>
          <w:bottom w:val="nil"/>
          <w:right w:val="nil"/>
          <w:between w:val="nil"/>
        </w:pBdr>
        <w:spacing w:line="240" w:lineRule="auto"/>
        <w:ind w:leftChars="0" w:left="2" w:hanging="2"/>
        <w:jc w:val="center"/>
        <w:rPr>
          <w:rFonts w:ascii="Tahoma" w:hAnsi="Tahoma" w:cs="Tahoma"/>
          <w:color w:val="000000"/>
          <w:sz w:val="19"/>
          <w:szCs w:val="19"/>
        </w:rPr>
      </w:pPr>
      <w:r w:rsidRPr="00AA0796">
        <w:rPr>
          <w:rFonts w:ascii="Tahoma" w:hAnsi="Tahoma" w:cs="Tahoma"/>
          <w:b/>
          <w:color w:val="000000"/>
          <w:sz w:val="19"/>
          <w:szCs w:val="19"/>
        </w:rPr>
        <w:t xml:space="preserve">Meetings </w:t>
      </w:r>
      <w:r w:rsidR="00994113" w:rsidRPr="00AA0796">
        <w:rPr>
          <w:rFonts w:ascii="Tahoma" w:hAnsi="Tahoma" w:cs="Tahoma"/>
          <w:b/>
          <w:color w:val="000000"/>
          <w:sz w:val="19"/>
          <w:szCs w:val="19"/>
        </w:rPr>
        <w:t xml:space="preserve">are scheduled </w:t>
      </w:r>
      <w:proofErr w:type="gramStart"/>
      <w:r w:rsidR="00994113" w:rsidRPr="00AA0796">
        <w:rPr>
          <w:rFonts w:ascii="Tahoma" w:hAnsi="Tahoma" w:cs="Tahoma"/>
          <w:b/>
          <w:color w:val="000000"/>
          <w:sz w:val="19"/>
          <w:szCs w:val="19"/>
        </w:rPr>
        <w:t>on</w:t>
      </w:r>
      <w:proofErr w:type="gramEnd"/>
      <w:r w:rsidR="00994113" w:rsidRPr="00AA0796">
        <w:rPr>
          <w:rFonts w:ascii="Tahoma" w:hAnsi="Tahoma" w:cs="Tahoma"/>
          <w:b/>
          <w:color w:val="000000"/>
          <w:sz w:val="19"/>
          <w:szCs w:val="19"/>
        </w:rPr>
        <w:t xml:space="preserve"> the </w:t>
      </w:r>
      <w:r w:rsidR="00022040" w:rsidRPr="00AA0796">
        <w:rPr>
          <w:rFonts w:ascii="Tahoma" w:hAnsi="Tahoma" w:cs="Tahoma"/>
          <w:b/>
          <w:color w:val="000000"/>
          <w:sz w:val="19"/>
          <w:szCs w:val="19"/>
        </w:rPr>
        <w:t>2</w:t>
      </w:r>
      <w:r w:rsidR="00022040" w:rsidRPr="00AA0796">
        <w:rPr>
          <w:rFonts w:ascii="Tahoma" w:hAnsi="Tahoma" w:cs="Tahoma"/>
          <w:b/>
          <w:color w:val="000000"/>
          <w:sz w:val="19"/>
          <w:szCs w:val="19"/>
          <w:vertAlign w:val="superscript"/>
        </w:rPr>
        <w:t>nd</w:t>
      </w:r>
      <w:r w:rsidR="00022040" w:rsidRPr="00AA0796">
        <w:rPr>
          <w:rFonts w:ascii="Tahoma" w:hAnsi="Tahoma" w:cs="Tahoma"/>
          <w:b/>
          <w:color w:val="000000"/>
          <w:sz w:val="19"/>
          <w:szCs w:val="19"/>
        </w:rPr>
        <w:t xml:space="preserve"> Tuesday</w:t>
      </w:r>
      <w:r w:rsidR="00994113" w:rsidRPr="00AA0796">
        <w:rPr>
          <w:rFonts w:ascii="Tahoma" w:hAnsi="Tahoma" w:cs="Tahoma"/>
          <w:b/>
          <w:color w:val="000000"/>
          <w:sz w:val="19"/>
          <w:szCs w:val="19"/>
        </w:rPr>
        <w:t xml:space="preserve"> of every month at </w:t>
      </w:r>
      <w:r w:rsidR="00022040" w:rsidRPr="00AA0796">
        <w:rPr>
          <w:rFonts w:ascii="Tahoma" w:hAnsi="Tahoma" w:cs="Tahoma"/>
          <w:b/>
          <w:color w:val="000000"/>
          <w:sz w:val="19"/>
          <w:szCs w:val="19"/>
        </w:rPr>
        <w:t>7:00</w:t>
      </w:r>
      <w:r w:rsidR="00986FA0" w:rsidRPr="00AA0796">
        <w:rPr>
          <w:rFonts w:ascii="Tahoma" w:hAnsi="Tahoma" w:cs="Tahoma"/>
          <w:b/>
          <w:color w:val="000000"/>
          <w:sz w:val="19"/>
          <w:szCs w:val="19"/>
        </w:rPr>
        <w:t>PM</w:t>
      </w:r>
      <w:r w:rsidRPr="00AA0796">
        <w:rPr>
          <w:rFonts w:ascii="Tahoma" w:hAnsi="Tahoma" w:cs="Tahoma"/>
          <w:b/>
          <w:color w:val="000000"/>
          <w:sz w:val="19"/>
          <w:szCs w:val="19"/>
        </w:rPr>
        <w:t xml:space="preserve"> unless rescheduled.</w:t>
      </w:r>
    </w:p>
    <w:sectPr w:rsidR="00CE36FC" w:rsidRPr="006517E4" w:rsidSect="002209C3">
      <w:headerReference w:type="even" r:id="rId10"/>
      <w:headerReference w:type="default" r:id="rId11"/>
      <w:footerReference w:type="even" r:id="rId12"/>
      <w:footerReference w:type="default" r:id="rId13"/>
      <w:headerReference w:type="first" r:id="rId14"/>
      <w:footerReference w:type="first" r:id="rId15"/>
      <w:pgSz w:w="12240" w:h="15840" w:code="1"/>
      <w:pgMar w:top="288" w:right="720" w:bottom="288" w:left="720" w:header="576" w:footer="288" w:gutter="0"/>
      <w:pgBorders w:offsetFrom="page">
        <w:top w:val="single" w:sz="18" w:space="24" w:color="auto"/>
        <w:left w:val="single" w:sz="18" w:space="24" w:color="auto"/>
        <w:bottom w:val="single" w:sz="18" w:space="24" w:color="auto"/>
        <w:right w:val="single" w:sz="1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4AC88" w14:textId="77777777" w:rsidR="00BD3465" w:rsidRDefault="00BD3465" w:rsidP="00933BC3">
      <w:pPr>
        <w:spacing w:line="240" w:lineRule="auto"/>
        <w:ind w:left="0" w:hanging="2"/>
      </w:pPr>
      <w:r>
        <w:separator/>
      </w:r>
    </w:p>
  </w:endnote>
  <w:endnote w:type="continuationSeparator" w:id="0">
    <w:p w14:paraId="39101CEA" w14:textId="77777777" w:rsidR="00BD3465" w:rsidRDefault="00BD3465" w:rsidP="00933B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FB552" w14:textId="77777777" w:rsidR="00933BC3" w:rsidRDefault="00933BC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69BE" w14:textId="77777777" w:rsidR="00577169" w:rsidRPr="00022040" w:rsidRDefault="00577169" w:rsidP="00577169">
    <w:pPr>
      <w:pBdr>
        <w:top w:val="nil"/>
        <w:left w:val="nil"/>
        <w:bottom w:val="nil"/>
        <w:right w:val="nil"/>
        <w:between w:val="nil"/>
      </w:pBdr>
      <w:spacing w:line="240" w:lineRule="auto"/>
      <w:ind w:leftChars="0" w:left="0" w:firstLineChars="0" w:firstLine="0"/>
      <w:jc w:val="both"/>
      <w:rPr>
        <w:rFonts w:ascii="Tahoma" w:hAnsi="Tahoma" w:cs="Tahoma"/>
        <w:color w:val="000000"/>
        <w:sz w:val="18"/>
        <w:szCs w:val="18"/>
      </w:rPr>
    </w:pPr>
    <w:r w:rsidRPr="00022040">
      <w:rPr>
        <w:rFonts w:ascii="Tahoma" w:hAnsi="Tahoma" w:cs="Tahoma"/>
        <w:b/>
        <w:bCs/>
        <w:color w:val="000000"/>
        <w:sz w:val="18"/>
        <w:szCs w:val="18"/>
      </w:rPr>
      <w:t xml:space="preserve">MEETING RULES: </w:t>
    </w:r>
    <w:r w:rsidRPr="00022040">
      <w:rPr>
        <w:rFonts w:ascii="Tahoma" w:hAnsi="Tahoma" w:cs="Tahoma"/>
        <w:color w:val="000000"/>
        <w:sz w:val="18"/>
        <w:szCs w:val="18"/>
      </w:rPr>
      <w:t xml:space="preserve">No </w:t>
    </w:r>
    <w:r w:rsidRPr="00022040">
      <w:rPr>
        <w:rFonts w:ascii="Tahoma" w:hAnsi="Tahoma" w:cs="Tahoma"/>
        <w:b/>
        <w:bCs/>
        <w:color w:val="000000"/>
        <w:sz w:val="18"/>
        <w:szCs w:val="18"/>
      </w:rPr>
      <w:t>audio or video recordings</w:t>
    </w:r>
    <w:r w:rsidRPr="00022040">
      <w:rPr>
        <w:rFonts w:ascii="Tahoma" w:hAnsi="Tahoma" w:cs="Tahoma"/>
        <w:color w:val="000000"/>
        <w:sz w:val="18"/>
        <w:szCs w:val="18"/>
      </w:rPr>
      <w:t xml:space="preserve"> allowed by attendees.  As provided in the “Open Meeting Act,” members may observe the meeting but do not have the right to participate in the board’s deliberations or votes.  Members may address the issues during the open forum portion of the meeting.  If attendees become disruptive, they may be expelled, removed from the meeting and/or fined. </w:t>
    </w:r>
  </w:p>
  <w:p w14:paraId="09FB84DF" w14:textId="77777777" w:rsidR="00933BC3" w:rsidRPr="00022040" w:rsidRDefault="00933BC3" w:rsidP="0002204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771F" w14:textId="77777777" w:rsidR="00933BC3" w:rsidRDefault="00933BC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195E6" w14:textId="77777777" w:rsidR="00BD3465" w:rsidRDefault="00BD3465" w:rsidP="00933BC3">
      <w:pPr>
        <w:spacing w:line="240" w:lineRule="auto"/>
        <w:ind w:left="0" w:hanging="2"/>
      </w:pPr>
      <w:r>
        <w:separator/>
      </w:r>
    </w:p>
  </w:footnote>
  <w:footnote w:type="continuationSeparator" w:id="0">
    <w:p w14:paraId="19A6404E" w14:textId="77777777" w:rsidR="00BD3465" w:rsidRDefault="00BD3465" w:rsidP="00933B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B6DB" w14:textId="77777777" w:rsidR="00933BC3" w:rsidRDefault="00933BC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D6317" w14:textId="22BCCF85" w:rsidR="00933BC3" w:rsidRDefault="00933BC3" w:rsidP="00933BC3">
    <w:pPr>
      <w:pStyle w:val="Header"/>
      <w:ind w:left="0" w:hanging="2"/>
      <w:jc w:val="center"/>
    </w:pPr>
    <w:r w:rsidRPr="00933BC3">
      <w:rPr>
        <w:rFonts w:cs="Times New Roman"/>
        <w:noProof/>
        <w:position w:val="0"/>
        <w:sz w:val="22"/>
        <w:szCs w:val="22"/>
        <w:lang w:bidi="ar-SA"/>
      </w:rPr>
      <w:drawing>
        <wp:inline distT="0" distB="0" distL="0" distR="0" wp14:anchorId="4071D6F7" wp14:editId="2A9C407A">
          <wp:extent cx="1078916" cy="862012"/>
          <wp:effectExtent l="0" t="0" r="6985"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3892" cy="8659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9CC5" w14:textId="77777777" w:rsidR="00933BC3" w:rsidRDefault="00933BC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B85"/>
    <w:multiLevelType w:val="hybridMultilevel"/>
    <w:tmpl w:val="37C6FC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C901D2"/>
    <w:multiLevelType w:val="hybridMultilevel"/>
    <w:tmpl w:val="F28ECDE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3534676"/>
    <w:multiLevelType w:val="hybridMultilevel"/>
    <w:tmpl w:val="A2BA4944"/>
    <w:lvl w:ilvl="0" w:tplc="04090013">
      <w:start w:val="1"/>
      <w:numFmt w:val="upperRoman"/>
      <w:lvlText w:val="%1."/>
      <w:lvlJc w:val="right"/>
      <w:pPr>
        <w:ind w:left="1706" w:hanging="360"/>
      </w:p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3" w15:restartNumberingAfterBreak="0">
    <w:nsid w:val="0B2A74FE"/>
    <w:multiLevelType w:val="hybridMultilevel"/>
    <w:tmpl w:val="0EB6B654"/>
    <w:lvl w:ilvl="0" w:tplc="04090013">
      <w:start w:val="1"/>
      <w:numFmt w:val="upperRoman"/>
      <w:lvlText w:val="%1."/>
      <w:lvlJc w:val="righ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0E96513A"/>
    <w:multiLevelType w:val="hybridMultilevel"/>
    <w:tmpl w:val="DC74047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0F555961"/>
    <w:multiLevelType w:val="hybridMultilevel"/>
    <w:tmpl w:val="CC14D094"/>
    <w:lvl w:ilvl="0" w:tplc="04090001">
      <w:start w:val="1"/>
      <w:numFmt w:val="bullet"/>
      <w:lvlText w:val=""/>
      <w:lvlJc w:val="left"/>
      <w:pPr>
        <w:ind w:left="1800" w:hanging="720"/>
      </w:pPr>
      <w:rPr>
        <w:rFonts w:ascii="Symbol" w:hAnsi="Symbol"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4B51BF"/>
    <w:multiLevelType w:val="hybridMultilevel"/>
    <w:tmpl w:val="6FCC74B4"/>
    <w:lvl w:ilvl="0" w:tplc="04090001">
      <w:start w:val="1"/>
      <w:numFmt w:val="bullet"/>
      <w:lvlText w:val=""/>
      <w:lvlJc w:val="left"/>
      <w:pPr>
        <w:ind w:left="1708" w:hanging="360"/>
      </w:pPr>
      <w:rPr>
        <w:rFonts w:ascii="Symbol" w:hAnsi="Symbol" w:hint="default"/>
      </w:rPr>
    </w:lvl>
    <w:lvl w:ilvl="1" w:tplc="04090003" w:tentative="1">
      <w:start w:val="1"/>
      <w:numFmt w:val="bullet"/>
      <w:lvlText w:val="o"/>
      <w:lvlJc w:val="left"/>
      <w:pPr>
        <w:ind w:left="2428" w:hanging="360"/>
      </w:pPr>
      <w:rPr>
        <w:rFonts w:ascii="Courier New" w:hAnsi="Courier New" w:cs="Courier New" w:hint="default"/>
      </w:rPr>
    </w:lvl>
    <w:lvl w:ilvl="2" w:tplc="04090005" w:tentative="1">
      <w:start w:val="1"/>
      <w:numFmt w:val="bullet"/>
      <w:lvlText w:val=""/>
      <w:lvlJc w:val="left"/>
      <w:pPr>
        <w:ind w:left="3148" w:hanging="360"/>
      </w:pPr>
      <w:rPr>
        <w:rFonts w:ascii="Wingdings" w:hAnsi="Wingdings" w:hint="default"/>
      </w:rPr>
    </w:lvl>
    <w:lvl w:ilvl="3" w:tplc="04090001" w:tentative="1">
      <w:start w:val="1"/>
      <w:numFmt w:val="bullet"/>
      <w:lvlText w:val=""/>
      <w:lvlJc w:val="left"/>
      <w:pPr>
        <w:ind w:left="3868" w:hanging="360"/>
      </w:pPr>
      <w:rPr>
        <w:rFonts w:ascii="Symbol" w:hAnsi="Symbol" w:hint="default"/>
      </w:rPr>
    </w:lvl>
    <w:lvl w:ilvl="4" w:tplc="04090003" w:tentative="1">
      <w:start w:val="1"/>
      <w:numFmt w:val="bullet"/>
      <w:lvlText w:val="o"/>
      <w:lvlJc w:val="left"/>
      <w:pPr>
        <w:ind w:left="4588" w:hanging="360"/>
      </w:pPr>
      <w:rPr>
        <w:rFonts w:ascii="Courier New" w:hAnsi="Courier New" w:cs="Courier New" w:hint="default"/>
      </w:rPr>
    </w:lvl>
    <w:lvl w:ilvl="5" w:tplc="04090005" w:tentative="1">
      <w:start w:val="1"/>
      <w:numFmt w:val="bullet"/>
      <w:lvlText w:val=""/>
      <w:lvlJc w:val="left"/>
      <w:pPr>
        <w:ind w:left="5308" w:hanging="360"/>
      </w:pPr>
      <w:rPr>
        <w:rFonts w:ascii="Wingdings" w:hAnsi="Wingdings" w:hint="default"/>
      </w:rPr>
    </w:lvl>
    <w:lvl w:ilvl="6" w:tplc="04090001" w:tentative="1">
      <w:start w:val="1"/>
      <w:numFmt w:val="bullet"/>
      <w:lvlText w:val=""/>
      <w:lvlJc w:val="left"/>
      <w:pPr>
        <w:ind w:left="6028" w:hanging="360"/>
      </w:pPr>
      <w:rPr>
        <w:rFonts w:ascii="Symbol" w:hAnsi="Symbol" w:hint="default"/>
      </w:rPr>
    </w:lvl>
    <w:lvl w:ilvl="7" w:tplc="04090003" w:tentative="1">
      <w:start w:val="1"/>
      <w:numFmt w:val="bullet"/>
      <w:lvlText w:val="o"/>
      <w:lvlJc w:val="left"/>
      <w:pPr>
        <w:ind w:left="6748" w:hanging="360"/>
      </w:pPr>
      <w:rPr>
        <w:rFonts w:ascii="Courier New" w:hAnsi="Courier New" w:cs="Courier New" w:hint="default"/>
      </w:rPr>
    </w:lvl>
    <w:lvl w:ilvl="8" w:tplc="04090005" w:tentative="1">
      <w:start w:val="1"/>
      <w:numFmt w:val="bullet"/>
      <w:lvlText w:val=""/>
      <w:lvlJc w:val="left"/>
      <w:pPr>
        <w:ind w:left="7468" w:hanging="360"/>
      </w:pPr>
      <w:rPr>
        <w:rFonts w:ascii="Wingdings" w:hAnsi="Wingdings" w:hint="default"/>
      </w:rPr>
    </w:lvl>
  </w:abstractNum>
  <w:abstractNum w:abstractNumId="7" w15:restartNumberingAfterBreak="0">
    <w:nsid w:val="13A60789"/>
    <w:multiLevelType w:val="multilevel"/>
    <w:tmpl w:val="B50AD86A"/>
    <w:lvl w:ilvl="0">
      <w:start w:val="1"/>
      <w:numFmt w:val="upperRoman"/>
      <w:lvlText w:val="%1."/>
      <w:lvlJc w:val="left"/>
      <w:pPr>
        <w:ind w:left="1080" w:hanging="720"/>
      </w:pPr>
      <w:rPr>
        <w:b w:val="0"/>
        <w:bCs/>
        <w:sz w:val="20"/>
        <w:szCs w:val="20"/>
        <w:vertAlign w:val="baseline"/>
      </w:rPr>
    </w:lvl>
    <w:lvl w:ilvl="1">
      <w:start w:val="1"/>
      <w:numFmt w:val="lowerLetter"/>
      <w:lvlText w:val="%2."/>
      <w:lvlJc w:val="left"/>
      <w:pPr>
        <w:ind w:left="1440" w:hanging="360"/>
      </w:pPr>
      <w:rPr>
        <w:rFonts w:ascii="Calibri" w:eastAsia="Calibri" w:hAnsi="Calibri" w:cs="Calibri"/>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A543AE1"/>
    <w:multiLevelType w:val="hybridMultilevel"/>
    <w:tmpl w:val="6ED8E2C4"/>
    <w:lvl w:ilvl="0" w:tplc="04090013">
      <w:start w:val="1"/>
      <w:numFmt w:val="upperRoman"/>
      <w:lvlText w:val="%1."/>
      <w:lvlJc w:val="right"/>
      <w:pPr>
        <w:ind w:left="1350"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1E124671"/>
    <w:multiLevelType w:val="hybridMultilevel"/>
    <w:tmpl w:val="57AA874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6D572FD"/>
    <w:multiLevelType w:val="hybridMultilevel"/>
    <w:tmpl w:val="2C2E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95719"/>
    <w:multiLevelType w:val="multilevel"/>
    <w:tmpl w:val="420EA03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2EC85D4A"/>
    <w:multiLevelType w:val="multilevel"/>
    <w:tmpl w:val="3E849C2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305A2265"/>
    <w:multiLevelType w:val="multilevel"/>
    <w:tmpl w:val="4E22EC0C"/>
    <w:lvl w:ilvl="0">
      <w:start w:val="1"/>
      <w:numFmt w:val="lowerLetter"/>
      <w:lvlText w:val="%1."/>
      <w:lvlJc w:val="left"/>
      <w:pPr>
        <w:ind w:left="1080" w:hanging="360"/>
      </w:pPr>
      <w:rPr>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3DFC28D2"/>
    <w:multiLevelType w:val="hybridMultilevel"/>
    <w:tmpl w:val="1FD228BA"/>
    <w:lvl w:ilvl="0" w:tplc="04090001">
      <w:start w:val="1"/>
      <w:numFmt w:val="bullet"/>
      <w:lvlText w:val=""/>
      <w:lvlJc w:val="left"/>
      <w:pPr>
        <w:ind w:left="1706" w:hanging="360"/>
      </w:pPr>
      <w:rPr>
        <w:rFonts w:ascii="Symbol" w:hAnsi="Symbol" w:hint="default"/>
      </w:rPr>
    </w:lvl>
    <w:lvl w:ilvl="1" w:tplc="04090003" w:tentative="1">
      <w:start w:val="1"/>
      <w:numFmt w:val="bullet"/>
      <w:lvlText w:val="o"/>
      <w:lvlJc w:val="left"/>
      <w:pPr>
        <w:ind w:left="2426" w:hanging="360"/>
      </w:pPr>
      <w:rPr>
        <w:rFonts w:ascii="Courier New" w:hAnsi="Courier New" w:cs="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cs="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cs="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15" w15:restartNumberingAfterBreak="0">
    <w:nsid w:val="467837FF"/>
    <w:multiLevelType w:val="hybridMultilevel"/>
    <w:tmpl w:val="D6E82ED8"/>
    <w:lvl w:ilvl="0" w:tplc="04090015">
      <w:start w:val="1"/>
      <w:numFmt w:val="upperLetter"/>
      <w:lvlText w:val="%1."/>
      <w:lvlJc w:val="left"/>
      <w:pPr>
        <w:ind w:left="1706" w:hanging="360"/>
      </w:p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16" w15:restartNumberingAfterBreak="0">
    <w:nsid w:val="4C7D172C"/>
    <w:multiLevelType w:val="multilevel"/>
    <w:tmpl w:val="3D901FF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4EF265D7"/>
    <w:multiLevelType w:val="hybridMultilevel"/>
    <w:tmpl w:val="4998A7FA"/>
    <w:lvl w:ilvl="0" w:tplc="04090013">
      <w:start w:val="1"/>
      <w:numFmt w:val="upperRoman"/>
      <w:lvlText w:val="%1."/>
      <w:lvlJc w:val="right"/>
      <w:pPr>
        <w:ind w:left="2066" w:hanging="360"/>
      </w:pPr>
    </w:lvl>
    <w:lvl w:ilvl="1" w:tplc="04090019" w:tentative="1">
      <w:start w:val="1"/>
      <w:numFmt w:val="lowerLetter"/>
      <w:lvlText w:val="%2."/>
      <w:lvlJc w:val="left"/>
      <w:pPr>
        <w:ind w:left="2786" w:hanging="360"/>
      </w:pPr>
    </w:lvl>
    <w:lvl w:ilvl="2" w:tplc="0409001B" w:tentative="1">
      <w:start w:val="1"/>
      <w:numFmt w:val="lowerRoman"/>
      <w:lvlText w:val="%3."/>
      <w:lvlJc w:val="right"/>
      <w:pPr>
        <w:ind w:left="3506" w:hanging="180"/>
      </w:pPr>
    </w:lvl>
    <w:lvl w:ilvl="3" w:tplc="0409000F" w:tentative="1">
      <w:start w:val="1"/>
      <w:numFmt w:val="decimal"/>
      <w:lvlText w:val="%4."/>
      <w:lvlJc w:val="left"/>
      <w:pPr>
        <w:ind w:left="4226" w:hanging="360"/>
      </w:pPr>
    </w:lvl>
    <w:lvl w:ilvl="4" w:tplc="04090019" w:tentative="1">
      <w:start w:val="1"/>
      <w:numFmt w:val="lowerLetter"/>
      <w:lvlText w:val="%5."/>
      <w:lvlJc w:val="left"/>
      <w:pPr>
        <w:ind w:left="4946" w:hanging="360"/>
      </w:pPr>
    </w:lvl>
    <w:lvl w:ilvl="5" w:tplc="0409001B" w:tentative="1">
      <w:start w:val="1"/>
      <w:numFmt w:val="lowerRoman"/>
      <w:lvlText w:val="%6."/>
      <w:lvlJc w:val="right"/>
      <w:pPr>
        <w:ind w:left="5666" w:hanging="180"/>
      </w:pPr>
    </w:lvl>
    <w:lvl w:ilvl="6" w:tplc="0409000F" w:tentative="1">
      <w:start w:val="1"/>
      <w:numFmt w:val="decimal"/>
      <w:lvlText w:val="%7."/>
      <w:lvlJc w:val="left"/>
      <w:pPr>
        <w:ind w:left="6386" w:hanging="360"/>
      </w:pPr>
    </w:lvl>
    <w:lvl w:ilvl="7" w:tplc="04090019" w:tentative="1">
      <w:start w:val="1"/>
      <w:numFmt w:val="lowerLetter"/>
      <w:lvlText w:val="%8."/>
      <w:lvlJc w:val="left"/>
      <w:pPr>
        <w:ind w:left="7106" w:hanging="360"/>
      </w:pPr>
    </w:lvl>
    <w:lvl w:ilvl="8" w:tplc="0409001B" w:tentative="1">
      <w:start w:val="1"/>
      <w:numFmt w:val="lowerRoman"/>
      <w:lvlText w:val="%9."/>
      <w:lvlJc w:val="right"/>
      <w:pPr>
        <w:ind w:left="7826" w:hanging="180"/>
      </w:pPr>
    </w:lvl>
  </w:abstractNum>
  <w:abstractNum w:abstractNumId="18" w15:restartNumberingAfterBreak="0">
    <w:nsid w:val="50E36392"/>
    <w:multiLevelType w:val="hybridMultilevel"/>
    <w:tmpl w:val="2982E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950B16"/>
    <w:multiLevelType w:val="multilevel"/>
    <w:tmpl w:val="E44A91B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0" w15:restartNumberingAfterBreak="0">
    <w:nsid w:val="5B836F38"/>
    <w:multiLevelType w:val="hybridMultilevel"/>
    <w:tmpl w:val="31783E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60126D18"/>
    <w:multiLevelType w:val="hybridMultilevel"/>
    <w:tmpl w:val="0EC8559A"/>
    <w:lvl w:ilvl="0" w:tplc="04090001">
      <w:start w:val="1"/>
      <w:numFmt w:val="bullet"/>
      <w:lvlText w:val=""/>
      <w:lvlJc w:val="left"/>
      <w:pPr>
        <w:ind w:left="1708" w:hanging="360"/>
      </w:pPr>
      <w:rPr>
        <w:rFonts w:ascii="Symbol" w:hAnsi="Symbol" w:hint="default"/>
      </w:rPr>
    </w:lvl>
    <w:lvl w:ilvl="1" w:tplc="04090003" w:tentative="1">
      <w:start w:val="1"/>
      <w:numFmt w:val="bullet"/>
      <w:lvlText w:val="o"/>
      <w:lvlJc w:val="left"/>
      <w:pPr>
        <w:ind w:left="2428" w:hanging="360"/>
      </w:pPr>
      <w:rPr>
        <w:rFonts w:ascii="Courier New" w:hAnsi="Courier New" w:cs="Courier New" w:hint="default"/>
      </w:rPr>
    </w:lvl>
    <w:lvl w:ilvl="2" w:tplc="04090005" w:tentative="1">
      <w:start w:val="1"/>
      <w:numFmt w:val="bullet"/>
      <w:lvlText w:val=""/>
      <w:lvlJc w:val="left"/>
      <w:pPr>
        <w:ind w:left="3148" w:hanging="360"/>
      </w:pPr>
      <w:rPr>
        <w:rFonts w:ascii="Wingdings" w:hAnsi="Wingdings" w:hint="default"/>
      </w:rPr>
    </w:lvl>
    <w:lvl w:ilvl="3" w:tplc="04090001" w:tentative="1">
      <w:start w:val="1"/>
      <w:numFmt w:val="bullet"/>
      <w:lvlText w:val=""/>
      <w:lvlJc w:val="left"/>
      <w:pPr>
        <w:ind w:left="3868" w:hanging="360"/>
      </w:pPr>
      <w:rPr>
        <w:rFonts w:ascii="Symbol" w:hAnsi="Symbol" w:hint="default"/>
      </w:rPr>
    </w:lvl>
    <w:lvl w:ilvl="4" w:tplc="04090003" w:tentative="1">
      <w:start w:val="1"/>
      <w:numFmt w:val="bullet"/>
      <w:lvlText w:val="o"/>
      <w:lvlJc w:val="left"/>
      <w:pPr>
        <w:ind w:left="4588" w:hanging="360"/>
      </w:pPr>
      <w:rPr>
        <w:rFonts w:ascii="Courier New" w:hAnsi="Courier New" w:cs="Courier New" w:hint="default"/>
      </w:rPr>
    </w:lvl>
    <w:lvl w:ilvl="5" w:tplc="04090005" w:tentative="1">
      <w:start w:val="1"/>
      <w:numFmt w:val="bullet"/>
      <w:lvlText w:val=""/>
      <w:lvlJc w:val="left"/>
      <w:pPr>
        <w:ind w:left="5308" w:hanging="360"/>
      </w:pPr>
      <w:rPr>
        <w:rFonts w:ascii="Wingdings" w:hAnsi="Wingdings" w:hint="default"/>
      </w:rPr>
    </w:lvl>
    <w:lvl w:ilvl="6" w:tplc="04090001" w:tentative="1">
      <w:start w:val="1"/>
      <w:numFmt w:val="bullet"/>
      <w:lvlText w:val=""/>
      <w:lvlJc w:val="left"/>
      <w:pPr>
        <w:ind w:left="6028" w:hanging="360"/>
      </w:pPr>
      <w:rPr>
        <w:rFonts w:ascii="Symbol" w:hAnsi="Symbol" w:hint="default"/>
      </w:rPr>
    </w:lvl>
    <w:lvl w:ilvl="7" w:tplc="04090003" w:tentative="1">
      <w:start w:val="1"/>
      <w:numFmt w:val="bullet"/>
      <w:lvlText w:val="o"/>
      <w:lvlJc w:val="left"/>
      <w:pPr>
        <w:ind w:left="6748" w:hanging="360"/>
      </w:pPr>
      <w:rPr>
        <w:rFonts w:ascii="Courier New" w:hAnsi="Courier New" w:cs="Courier New" w:hint="default"/>
      </w:rPr>
    </w:lvl>
    <w:lvl w:ilvl="8" w:tplc="04090005" w:tentative="1">
      <w:start w:val="1"/>
      <w:numFmt w:val="bullet"/>
      <w:lvlText w:val=""/>
      <w:lvlJc w:val="left"/>
      <w:pPr>
        <w:ind w:left="7468" w:hanging="360"/>
      </w:pPr>
      <w:rPr>
        <w:rFonts w:ascii="Wingdings" w:hAnsi="Wingdings" w:hint="default"/>
      </w:rPr>
    </w:lvl>
  </w:abstractNum>
  <w:abstractNum w:abstractNumId="22" w15:restartNumberingAfterBreak="0">
    <w:nsid w:val="69150B15"/>
    <w:multiLevelType w:val="multilevel"/>
    <w:tmpl w:val="AC244CE6"/>
    <w:lvl w:ilvl="0">
      <w:start w:val="1"/>
      <w:numFmt w:val="lowerLetter"/>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74E65BE0"/>
    <w:multiLevelType w:val="multilevel"/>
    <w:tmpl w:val="E84AF22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 w15:restartNumberingAfterBreak="0">
    <w:nsid w:val="75C25540"/>
    <w:multiLevelType w:val="hybridMultilevel"/>
    <w:tmpl w:val="4C0CFC7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777C1C7F"/>
    <w:multiLevelType w:val="hybridMultilevel"/>
    <w:tmpl w:val="860AAD8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79EE0185"/>
    <w:multiLevelType w:val="hybridMultilevel"/>
    <w:tmpl w:val="F44EFA08"/>
    <w:lvl w:ilvl="0" w:tplc="04090013">
      <w:start w:val="1"/>
      <w:numFmt w:val="upperRoman"/>
      <w:lvlText w:val="%1."/>
      <w:lvlJc w:val="righ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7" w15:restartNumberingAfterBreak="0">
    <w:nsid w:val="7E7C3707"/>
    <w:multiLevelType w:val="hybridMultilevel"/>
    <w:tmpl w:val="A7224228"/>
    <w:lvl w:ilvl="0" w:tplc="04090001">
      <w:start w:val="1"/>
      <w:numFmt w:val="bullet"/>
      <w:lvlText w:val=""/>
      <w:lvlJc w:val="left"/>
      <w:pPr>
        <w:ind w:left="1706" w:hanging="360"/>
      </w:pPr>
      <w:rPr>
        <w:rFonts w:ascii="Symbol" w:hAnsi="Symbol" w:hint="default"/>
      </w:rPr>
    </w:lvl>
    <w:lvl w:ilvl="1" w:tplc="04090003" w:tentative="1">
      <w:start w:val="1"/>
      <w:numFmt w:val="bullet"/>
      <w:lvlText w:val="o"/>
      <w:lvlJc w:val="left"/>
      <w:pPr>
        <w:ind w:left="2426" w:hanging="360"/>
      </w:pPr>
      <w:rPr>
        <w:rFonts w:ascii="Courier New" w:hAnsi="Courier New" w:cs="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cs="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cs="Courier New" w:hint="default"/>
      </w:rPr>
    </w:lvl>
    <w:lvl w:ilvl="8" w:tplc="04090005" w:tentative="1">
      <w:start w:val="1"/>
      <w:numFmt w:val="bullet"/>
      <w:lvlText w:val=""/>
      <w:lvlJc w:val="left"/>
      <w:pPr>
        <w:ind w:left="7466" w:hanging="360"/>
      </w:pPr>
      <w:rPr>
        <w:rFonts w:ascii="Wingdings" w:hAnsi="Wingdings" w:hint="default"/>
      </w:rPr>
    </w:lvl>
  </w:abstractNum>
  <w:num w:numId="1" w16cid:durableId="866604855">
    <w:abstractNumId w:val="22"/>
  </w:num>
  <w:num w:numId="2" w16cid:durableId="1595938162">
    <w:abstractNumId w:val="13"/>
  </w:num>
  <w:num w:numId="3" w16cid:durableId="601690702">
    <w:abstractNumId w:val="19"/>
  </w:num>
  <w:num w:numId="4" w16cid:durableId="143351053">
    <w:abstractNumId w:val="11"/>
  </w:num>
  <w:num w:numId="5" w16cid:durableId="1475176686">
    <w:abstractNumId w:val="16"/>
  </w:num>
  <w:num w:numId="6" w16cid:durableId="1436097719">
    <w:abstractNumId w:val="23"/>
  </w:num>
  <w:num w:numId="7" w16cid:durableId="198126619">
    <w:abstractNumId w:val="12"/>
  </w:num>
  <w:num w:numId="8" w16cid:durableId="1611621344">
    <w:abstractNumId w:val="7"/>
  </w:num>
  <w:num w:numId="9" w16cid:durableId="1804347097">
    <w:abstractNumId w:val="4"/>
  </w:num>
  <w:num w:numId="10" w16cid:durableId="1360819892">
    <w:abstractNumId w:val="8"/>
  </w:num>
  <w:num w:numId="11" w16cid:durableId="1735270983">
    <w:abstractNumId w:val="15"/>
  </w:num>
  <w:num w:numId="12" w16cid:durableId="1081760266">
    <w:abstractNumId w:val="27"/>
  </w:num>
  <w:num w:numId="13" w16cid:durableId="708338255">
    <w:abstractNumId w:val="14"/>
  </w:num>
  <w:num w:numId="14" w16cid:durableId="1649289051">
    <w:abstractNumId w:val="6"/>
  </w:num>
  <w:num w:numId="15" w16cid:durableId="490297471">
    <w:abstractNumId w:val="17"/>
  </w:num>
  <w:num w:numId="16" w16cid:durableId="1314986272">
    <w:abstractNumId w:val="3"/>
  </w:num>
  <w:num w:numId="17" w16cid:durableId="608319304">
    <w:abstractNumId w:val="2"/>
  </w:num>
  <w:num w:numId="18" w16cid:durableId="857432183">
    <w:abstractNumId w:val="5"/>
  </w:num>
  <w:num w:numId="19" w16cid:durableId="795680491">
    <w:abstractNumId w:val="21"/>
  </w:num>
  <w:num w:numId="20" w16cid:durableId="1502819160">
    <w:abstractNumId w:val="24"/>
  </w:num>
  <w:num w:numId="21" w16cid:durableId="190337015">
    <w:abstractNumId w:val="0"/>
  </w:num>
  <w:num w:numId="22" w16cid:durableId="1988512168">
    <w:abstractNumId w:val="26"/>
  </w:num>
  <w:num w:numId="23" w16cid:durableId="1187252619">
    <w:abstractNumId w:val="20"/>
  </w:num>
  <w:num w:numId="24" w16cid:durableId="765031861">
    <w:abstractNumId w:val="25"/>
  </w:num>
  <w:num w:numId="25" w16cid:durableId="496918277">
    <w:abstractNumId w:val="9"/>
  </w:num>
  <w:num w:numId="26" w16cid:durableId="1936674101">
    <w:abstractNumId w:val="10"/>
  </w:num>
  <w:num w:numId="27" w16cid:durableId="968055473">
    <w:abstractNumId w:val="1"/>
  </w:num>
  <w:num w:numId="28" w16cid:durableId="15972026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F2"/>
    <w:rsid w:val="00022040"/>
    <w:rsid w:val="000306F8"/>
    <w:rsid w:val="000415D0"/>
    <w:rsid w:val="0004378B"/>
    <w:rsid w:val="0007208E"/>
    <w:rsid w:val="00076911"/>
    <w:rsid w:val="00083F3D"/>
    <w:rsid w:val="0008674E"/>
    <w:rsid w:val="0009328A"/>
    <w:rsid w:val="000A00DE"/>
    <w:rsid w:val="000A5F8E"/>
    <w:rsid w:val="000C3C26"/>
    <w:rsid w:val="000C7484"/>
    <w:rsid w:val="000F06DE"/>
    <w:rsid w:val="00101C73"/>
    <w:rsid w:val="00105697"/>
    <w:rsid w:val="001348BE"/>
    <w:rsid w:val="00144E17"/>
    <w:rsid w:val="00157C9A"/>
    <w:rsid w:val="0018295C"/>
    <w:rsid w:val="00182B37"/>
    <w:rsid w:val="00191DAF"/>
    <w:rsid w:val="001926D9"/>
    <w:rsid w:val="001B4AD8"/>
    <w:rsid w:val="001B6981"/>
    <w:rsid w:val="001D6233"/>
    <w:rsid w:val="001E092E"/>
    <w:rsid w:val="001E74EC"/>
    <w:rsid w:val="001F0983"/>
    <w:rsid w:val="001F20A8"/>
    <w:rsid w:val="0020088B"/>
    <w:rsid w:val="00207FD8"/>
    <w:rsid w:val="00214E15"/>
    <w:rsid w:val="002209C3"/>
    <w:rsid w:val="002314D8"/>
    <w:rsid w:val="002334B8"/>
    <w:rsid w:val="002520B7"/>
    <w:rsid w:val="002569BA"/>
    <w:rsid w:val="00265084"/>
    <w:rsid w:val="00265887"/>
    <w:rsid w:val="00265943"/>
    <w:rsid w:val="00287189"/>
    <w:rsid w:val="002C083F"/>
    <w:rsid w:val="002D1F0A"/>
    <w:rsid w:val="002D3A90"/>
    <w:rsid w:val="002E7495"/>
    <w:rsid w:val="002F475F"/>
    <w:rsid w:val="002F6914"/>
    <w:rsid w:val="00313F0A"/>
    <w:rsid w:val="003208B7"/>
    <w:rsid w:val="0032675E"/>
    <w:rsid w:val="0034670E"/>
    <w:rsid w:val="00362C8A"/>
    <w:rsid w:val="00376CAD"/>
    <w:rsid w:val="0038426E"/>
    <w:rsid w:val="00385A18"/>
    <w:rsid w:val="003A054F"/>
    <w:rsid w:val="003B28A5"/>
    <w:rsid w:val="003B60FD"/>
    <w:rsid w:val="003B763B"/>
    <w:rsid w:val="003D5C40"/>
    <w:rsid w:val="004057F9"/>
    <w:rsid w:val="00426C3B"/>
    <w:rsid w:val="00450BA1"/>
    <w:rsid w:val="00454581"/>
    <w:rsid w:val="00461CD3"/>
    <w:rsid w:val="00465D44"/>
    <w:rsid w:val="00490B82"/>
    <w:rsid w:val="004B0142"/>
    <w:rsid w:val="004B6C91"/>
    <w:rsid w:val="004C20F4"/>
    <w:rsid w:val="004F56B7"/>
    <w:rsid w:val="00510245"/>
    <w:rsid w:val="005114C3"/>
    <w:rsid w:val="00533C8C"/>
    <w:rsid w:val="005425BB"/>
    <w:rsid w:val="00544465"/>
    <w:rsid w:val="00552217"/>
    <w:rsid w:val="00554AC9"/>
    <w:rsid w:val="0056330C"/>
    <w:rsid w:val="00563FE1"/>
    <w:rsid w:val="00577169"/>
    <w:rsid w:val="00582782"/>
    <w:rsid w:val="00592FAC"/>
    <w:rsid w:val="00596F39"/>
    <w:rsid w:val="005C7E47"/>
    <w:rsid w:val="00610E4D"/>
    <w:rsid w:val="006249B5"/>
    <w:rsid w:val="00636771"/>
    <w:rsid w:val="006374D6"/>
    <w:rsid w:val="006517E4"/>
    <w:rsid w:val="00657C69"/>
    <w:rsid w:val="006733DA"/>
    <w:rsid w:val="0068189D"/>
    <w:rsid w:val="006B19B3"/>
    <w:rsid w:val="006C7195"/>
    <w:rsid w:val="006D225B"/>
    <w:rsid w:val="006D6ECA"/>
    <w:rsid w:val="0071120C"/>
    <w:rsid w:val="00717475"/>
    <w:rsid w:val="00717DBD"/>
    <w:rsid w:val="00746AE3"/>
    <w:rsid w:val="007516C3"/>
    <w:rsid w:val="00753EA7"/>
    <w:rsid w:val="007C0FCD"/>
    <w:rsid w:val="007C731A"/>
    <w:rsid w:val="007E0097"/>
    <w:rsid w:val="008208F4"/>
    <w:rsid w:val="00820E6F"/>
    <w:rsid w:val="00824F8C"/>
    <w:rsid w:val="00825A12"/>
    <w:rsid w:val="00857D23"/>
    <w:rsid w:val="008775C6"/>
    <w:rsid w:val="00880715"/>
    <w:rsid w:val="008B7BA2"/>
    <w:rsid w:val="008B7EC4"/>
    <w:rsid w:val="008C60AB"/>
    <w:rsid w:val="009024BF"/>
    <w:rsid w:val="009103B6"/>
    <w:rsid w:val="00927F43"/>
    <w:rsid w:val="00933BC3"/>
    <w:rsid w:val="00960762"/>
    <w:rsid w:val="009614B5"/>
    <w:rsid w:val="0096239A"/>
    <w:rsid w:val="009720E5"/>
    <w:rsid w:val="00977D1A"/>
    <w:rsid w:val="00980623"/>
    <w:rsid w:val="00983F83"/>
    <w:rsid w:val="00986FA0"/>
    <w:rsid w:val="00994113"/>
    <w:rsid w:val="0099430D"/>
    <w:rsid w:val="009E4CFF"/>
    <w:rsid w:val="009E7B31"/>
    <w:rsid w:val="009F029C"/>
    <w:rsid w:val="009F0741"/>
    <w:rsid w:val="009F4486"/>
    <w:rsid w:val="00A12414"/>
    <w:rsid w:val="00A25AFA"/>
    <w:rsid w:val="00A27709"/>
    <w:rsid w:val="00A40504"/>
    <w:rsid w:val="00A4541B"/>
    <w:rsid w:val="00A45FDB"/>
    <w:rsid w:val="00A57876"/>
    <w:rsid w:val="00A66D29"/>
    <w:rsid w:val="00A73E88"/>
    <w:rsid w:val="00A902D5"/>
    <w:rsid w:val="00AA067A"/>
    <w:rsid w:val="00AA0796"/>
    <w:rsid w:val="00AC17AB"/>
    <w:rsid w:val="00AC2A99"/>
    <w:rsid w:val="00AC6610"/>
    <w:rsid w:val="00AC707A"/>
    <w:rsid w:val="00AD00D9"/>
    <w:rsid w:val="00AE0F9E"/>
    <w:rsid w:val="00AE7363"/>
    <w:rsid w:val="00B01380"/>
    <w:rsid w:val="00B01913"/>
    <w:rsid w:val="00B12352"/>
    <w:rsid w:val="00B14DD7"/>
    <w:rsid w:val="00B241C1"/>
    <w:rsid w:val="00B36E0B"/>
    <w:rsid w:val="00B4022C"/>
    <w:rsid w:val="00B83F5B"/>
    <w:rsid w:val="00BD2C61"/>
    <w:rsid w:val="00BD3465"/>
    <w:rsid w:val="00BF5236"/>
    <w:rsid w:val="00BF55D2"/>
    <w:rsid w:val="00C00272"/>
    <w:rsid w:val="00C16F65"/>
    <w:rsid w:val="00C22B0A"/>
    <w:rsid w:val="00C46DFB"/>
    <w:rsid w:val="00C633EE"/>
    <w:rsid w:val="00C65ABB"/>
    <w:rsid w:val="00C718D8"/>
    <w:rsid w:val="00C72CDE"/>
    <w:rsid w:val="00C762C4"/>
    <w:rsid w:val="00C775B3"/>
    <w:rsid w:val="00CA5D7C"/>
    <w:rsid w:val="00CA608D"/>
    <w:rsid w:val="00CD122A"/>
    <w:rsid w:val="00CE28E5"/>
    <w:rsid w:val="00CE36FC"/>
    <w:rsid w:val="00D13128"/>
    <w:rsid w:val="00D17EC4"/>
    <w:rsid w:val="00D21B88"/>
    <w:rsid w:val="00D244AA"/>
    <w:rsid w:val="00D2702B"/>
    <w:rsid w:val="00D30D24"/>
    <w:rsid w:val="00D44D23"/>
    <w:rsid w:val="00D6072E"/>
    <w:rsid w:val="00D636B0"/>
    <w:rsid w:val="00D71911"/>
    <w:rsid w:val="00D767AF"/>
    <w:rsid w:val="00D95815"/>
    <w:rsid w:val="00DB0503"/>
    <w:rsid w:val="00DB3628"/>
    <w:rsid w:val="00DB5645"/>
    <w:rsid w:val="00DC0154"/>
    <w:rsid w:val="00DC21FD"/>
    <w:rsid w:val="00DC7E7A"/>
    <w:rsid w:val="00DD1F61"/>
    <w:rsid w:val="00DD4E9F"/>
    <w:rsid w:val="00DE140B"/>
    <w:rsid w:val="00DF2093"/>
    <w:rsid w:val="00DF5C15"/>
    <w:rsid w:val="00DF6C33"/>
    <w:rsid w:val="00E366C2"/>
    <w:rsid w:val="00E55951"/>
    <w:rsid w:val="00E64393"/>
    <w:rsid w:val="00E87B42"/>
    <w:rsid w:val="00E9165E"/>
    <w:rsid w:val="00EB030B"/>
    <w:rsid w:val="00EC09FC"/>
    <w:rsid w:val="00ED2399"/>
    <w:rsid w:val="00EE2260"/>
    <w:rsid w:val="00F27CF0"/>
    <w:rsid w:val="00F52C0B"/>
    <w:rsid w:val="00F57284"/>
    <w:rsid w:val="00F803B1"/>
    <w:rsid w:val="00F840FA"/>
    <w:rsid w:val="00F85DF2"/>
    <w:rsid w:val="00F94FAD"/>
    <w:rsid w:val="00F95F6C"/>
    <w:rsid w:val="00F973B6"/>
    <w:rsid w:val="00FC0ED3"/>
    <w:rsid w:val="00FC68AA"/>
    <w:rsid w:val="00FF4891"/>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BCFB"/>
  <w15:docId w15:val="{F61DF2E4-47A8-4481-A5DC-E5F204A0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bidi="en-US"/>
    </w:rPr>
  </w:style>
  <w:style w:type="paragraph" w:styleId="Heading1">
    <w:name w:val="heading 1"/>
    <w:basedOn w:val="Normal"/>
    <w:next w:val="Normal"/>
    <w:uiPriority w:val="9"/>
    <w:qFormat/>
    <w:pPr>
      <w:keepNext/>
      <w:spacing w:before="240" w:after="60"/>
    </w:pPr>
    <w:rPr>
      <w:rFonts w:ascii="Cambria" w:hAnsi="Cambria"/>
      <w:b/>
      <w:bCs/>
      <w:kern w:val="32"/>
      <w:sz w:val="32"/>
      <w:szCs w:val="32"/>
      <w:lang w:bidi="ar-SA"/>
    </w:rPr>
  </w:style>
  <w:style w:type="paragraph" w:styleId="Heading2">
    <w:name w:val="heading 2"/>
    <w:basedOn w:val="Normal"/>
    <w:next w:val="Normal"/>
    <w:uiPriority w:val="9"/>
    <w:semiHidden/>
    <w:unhideWhenUsed/>
    <w:qFormat/>
    <w:pPr>
      <w:keepNext/>
      <w:spacing w:before="240" w:after="60"/>
      <w:outlineLvl w:val="1"/>
    </w:pPr>
    <w:rPr>
      <w:rFonts w:ascii="Cambria" w:hAnsi="Cambria"/>
      <w:b/>
      <w:bCs/>
      <w:i/>
      <w:iCs/>
      <w:sz w:val="28"/>
      <w:szCs w:val="28"/>
      <w:lang w:bidi="ar-SA"/>
    </w:rPr>
  </w:style>
  <w:style w:type="paragraph" w:styleId="Heading3">
    <w:name w:val="heading 3"/>
    <w:basedOn w:val="Normal"/>
    <w:next w:val="Normal"/>
    <w:uiPriority w:val="9"/>
    <w:semiHidden/>
    <w:unhideWhenUsed/>
    <w:qFormat/>
    <w:pPr>
      <w:keepNext/>
      <w:spacing w:before="240" w:after="60"/>
      <w:outlineLvl w:val="2"/>
    </w:pPr>
    <w:rPr>
      <w:rFonts w:ascii="Cambria" w:hAnsi="Cambria"/>
      <w:b/>
      <w:bCs/>
      <w:sz w:val="26"/>
      <w:szCs w:val="26"/>
      <w:lang w:bidi="ar-SA"/>
    </w:rPr>
  </w:style>
  <w:style w:type="paragraph" w:styleId="Heading4">
    <w:name w:val="heading 4"/>
    <w:basedOn w:val="Normal"/>
    <w:next w:val="Normal"/>
    <w:uiPriority w:val="9"/>
    <w:semiHidden/>
    <w:unhideWhenUsed/>
    <w:qFormat/>
    <w:pPr>
      <w:keepNext/>
      <w:spacing w:before="240" w:after="60"/>
      <w:outlineLvl w:val="3"/>
    </w:pPr>
    <w:rPr>
      <w:b/>
      <w:bCs/>
      <w:sz w:val="28"/>
      <w:szCs w:val="28"/>
      <w:lang w:bidi="ar-SA"/>
    </w:rPr>
  </w:style>
  <w:style w:type="paragraph" w:styleId="Heading5">
    <w:name w:val="heading 5"/>
    <w:basedOn w:val="Normal"/>
    <w:next w:val="Normal"/>
    <w:uiPriority w:val="9"/>
    <w:semiHidden/>
    <w:unhideWhenUsed/>
    <w:qFormat/>
    <w:pPr>
      <w:spacing w:before="240" w:after="60"/>
      <w:outlineLvl w:val="4"/>
    </w:pPr>
    <w:rPr>
      <w:b/>
      <w:bCs/>
      <w:i/>
      <w:iCs/>
      <w:sz w:val="26"/>
      <w:szCs w:val="26"/>
      <w:lang w:bidi="ar-SA"/>
    </w:rPr>
  </w:style>
  <w:style w:type="paragraph" w:styleId="Heading6">
    <w:name w:val="heading 6"/>
    <w:basedOn w:val="Normal"/>
    <w:next w:val="Normal"/>
    <w:uiPriority w:val="9"/>
    <w:semiHidden/>
    <w:unhideWhenUsed/>
    <w:qFormat/>
    <w:pPr>
      <w:spacing w:before="240" w:after="60"/>
      <w:outlineLvl w:val="5"/>
    </w:pPr>
    <w:rPr>
      <w:b/>
      <w:bCs/>
      <w:sz w:val="20"/>
      <w:szCs w:val="20"/>
      <w:lang w:bidi="ar-SA"/>
    </w:rPr>
  </w:style>
  <w:style w:type="paragraph" w:styleId="Heading7">
    <w:name w:val="heading 7"/>
    <w:basedOn w:val="Normal"/>
    <w:next w:val="Normal"/>
    <w:qFormat/>
    <w:pPr>
      <w:spacing w:before="240" w:after="60"/>
      <w:outlineLvl w:val="6"/>
    </w:pPr>
    <w:rPr>
      <w:lang w:bidi="ar-SA"/>
    </w:rPr>
  </w:style>
  <w:style w:type="paragraph" w:styleId="Heading8">
    <w:name w:val="heading 8"/>
    <w:basedOn w:val="Normal"/>
    <w:next w:val="Normal"/>
    <w:qFormat/>
    <w:pPr>
      <w:spacing w:before="240" w:after="60"/>
      <w:outlineLvl w:val="7"/>
    </w:pPr>
    <w:rPr>
      <w:i/>
      <w:iCs/>
      <w:lang w:bidi="ar-SA"/>
    </w:rPr>
  </w:style>
  <w:style w:type="paragraph" w:styleId="Heading9">
    <w:name w:val="heading 9"/>
    <w:basedOn w:val="Normal"/>
    <w:next w:val="Normal"/>
    <w:qFormat/>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hAnsi="Cambria"/>
      <w:b/>
      <w:bCs/>
      <w:kern w:val="28"/>
      <w:sz w:val="32"/>
      <w:szCs w:val="32"/>
      <w:lang w:bidi="ar-SA"/>
    </w:rPr>
  </w:style>
  <w:style w:type="character" w:customStyle="1" w:styleId="Heading1Char">
    <w:name w:val="Heading 1 Char"/>
    <w:rPr>
      <w:rFonts w:ascii="Cambria" w:eastAsia="Times New Roman" w:hAnsi="Cambria"/>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b/>
      <w:bCs/>
      <w:i/>
      <w:iCs/>
      <w:w w:val="100"/>
      <w:position w:val="-1"/>
      <w:sz w:val="28"/>
      <w:szCs w:val="28"/>
      <w:effect w:val="none"/>
      <w:vertAlign w:val="baseline"/>
      <w:cs w:val="0"/>
      <w:em w:val="none"/>
    </w:rPr>
  </w:style>
  <w:style w:type="character" w:customStyle="1" w:styleId="Heading3Char">
    <w:name w:val="Heading 3 Char"/>
    <w:rPr>
      <w:rFonts w:ascii="Cambria" w:eastAsia="Times New Roman" w:hAnsi="Cambria"/>
      <w:b/>
      <w:bCs/>
      <w:w w:val="100"/>
      <w:position w:val="-1"/>
      <w:sz w:val="26"/>
      <w:szCs w:val="26"/>
      <w:effect w:val="none"/>
      <w:vertAlign w:val="baseline"/>
      <w:cs w:val="0"/>
      <w:em w:val="none"/>
    </w:rPr>
  </w:style>
  <w:style w:type="character" w:customStyle="1" w:styleId="Heading4Char">
    <w:name w:val="Heading 4 Char"/>
    <w:rPr>
      <w:b/>
      <w:bCs/>
      <w:w w:val="100"/>
      <w:position w:val="-1"/>
      <w:sz w:val="28"/>
      <w:szCs w:val="28"/>
      <w:effect w:val="none"/>
      <w:vertAlign w:val="baseline"/>
      <w:cs w:val="0"/>
      <w:em w:val="none"/>
    </w:rPr>
  </w:style>
  <w:style w:type="character" w:customStyle="1" w:styleId="Heading5Char">
    <w:name w:val="Heading 5 Char"/>
    <w:rPr>
      <w:b/>
      <w:bCs/>
      <w:i/>
      <w:iCs/>
      <w:w w:val="100"/>
      <w:position w:val="-1"/>
      <w:sz w:val="26"/>
      <w:szCs w:val="26"/>
      <w:effect w:val="none"/>
      <w:vertAlign w:val="baseline"/>
      <w:cs w:val="0"/>
      <w:em w:val="none"/>
    </w:rPr>
  </w:style>
  <w:style w:type="character" w:customStyle="1" w:styleId="Heading6Char">
    <w:name w:val="Heading 6 Char"/>
    <w:rPr>
      <w:b/>
      <w:bCs/>
      <w:w w:val="100"/>
      <w:position w:val="-1"/>
      <w:effect w:val="none"/>
      <w:vertAlign w:val="baseline"/>
      <w:cs w:val="0"/>
      <w:em w:val="none"/>
    </w:rPr>
  </w:style>
  <w:style w:type="character" w:customStyle="1" w:styleId="Heading7Char">
    <w:name w:val="Heading 7 Char"/>
    <w:rPr>
      <w:w w:val="100"/>
      <w:position w:val="-1"/>
      <w:sz w:val="24"/>
      <w:szCs w:val="24"/>
      <w:effect w:val="none"/>
      <w:vertAlign w:val="baseline"/>
      <w:cs w:val="0"/>
      <w:em w:val="none"/>
    </w:rPr>
  </w:style>
  <w:style w:type="character" w:customStyle="1" w:styleId="Heading8Char">
    <w:name w:val="Heading 8 Char"/>
    <w:rPr>
      <w:i/>
      <w:iCs/>
      <w:w w:val="100"/>
      <w:position w:val="-1"/>
      <w:sz w:val="24"/>
      <w:szCs w:val="24"/>
      <w:effect w:val="none"/>
      <w:vertAlign w:val="baseline"/>
      <w:cs w:val="0"/>
      <w:em w:val="none"/>
    </w:rPr>
  </w:style>
  <w:style w:type="character" w:customStyle="1" w:styleId="Heading9Char">
    <w:name w:val="Heading 9 Char"/>
    <w:rPr>
      <w:rFonts w:ascii="Cambria" w:eastAsia="Times New Roman" w:hAnsi="Cambria"/>
      <w:w w:val="100"/>
      <w:position w:val="-1"/>
      <w:effect w:val="none"/>
      <w:vertAlign w:val="baseline"/>
      <w:cs w:val="0"/>
      <w:em w:val="none"/>
    </w:rPr>
  </w:style>
  <w:style w:type="character" w:customStyle="1" w:styleId="TitleChar">
    <w:name w:val="Title Char"/>
    <w:rPr>
      <w:rFonts w:ascii="Cambria" w:eastAsia="Times New Roman" w:hAnsi="Cambria"/>
      <w:b/>
      <w:bCs/>
      <w:w w:val="100"/>
      <w:kern w:val="28"/>
      <w:position w:val="-1"/>
      <w:sz w:val="32"/>
      <w:szCs w:val="32"/>
      <w:effect w:val="none"/>
      <w:vertAlign w:val="baseline"/>
      <w:cs w:val="0"/>
      <w:em w:val="none"/>
    </w:rPr>
  </w:style>
  <w:style w:type="paragraph" w:styleId="Subtitle">
    <w:name w:val="Subtitle"/>
    <w:basedOn w:val="Normal"/>
    <w:next w:val="Normal"/>
    <w:uiPriority w:val="11"/>
    <w:qFormat/>
    <w:pPr>
      <w:spacing w:after="60"/>
      <w:jc w:val="center"/>
    </w:pPr>
    <w:rPr>
      <w:rFonts w:ascii="Cambria" w:eastAsia="Cambria" w:hAnsi="Cambria" w:cs="Cambria"/>
    </w:rPr>
  </w:style>
  <w:style w:type="character" w:customStyle="1" w:styleId="SubtitleChar">
    <w:name w:val="Subtitle Char"/>
    <w:rPr>
      <w:rFonts w:ascii="Cambria" w:eastAsia="Times New Roman" w:hAnsi="Cambria"/>
      <w:w w:val="100"/>
      <w:position w:val="-1"/>
      <w:sz w:val="24"/>
      <w:szCs w:val="24"/>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rFonts w:ascii="Calibri" w:hAnsi="Calibri"/>
      <w:b/>
      <w:i/>
      <w:iCs/>
      <w:w w:val="100"/>
      <w:position w:val="-1"/>
      <w:effect w:val="none"/>
      <w:vertAlign w:val="baseline"/>
      <w:cs w:val="0"/>
      <w:em w:val="none"/>
    </w:rPr>
  </w:style>
  <w:style w:type="paragraph" w:styleId="NoSpacing">
    <w:name w:val="No Spacing"/>
    <w:basedOn w:val="Normal"/>
    <w:rPr>
      <w:szCs w:val="32"/>
    </w:rPr>
  </w:style>
  <w:style w:type="paragraph" w:styleId="ListParagraph">
    <w:name w:val="List Paragraph"/>
    <w:basedOn w:val="Normal"/>
    <w:pPr>
      <w:ind w:left="720"/>
      <w:contextualSpacing/>
    </w:pPr>
  </w:style>
  <w:style w:type="paragraph" w:styleId="Quote">
    <w:name w:val="Quote"/>
    <w:basedOn w:val="Normal"/>
    <w:next w:val="Normal"/>
    <w:rPr>
      <w:i/>
      <w:lang w:bidi="ar-SA"/>
    </w:rPr>
  </w:style>
  <w:style w:type="character" w:customStyle="1" w:styleId="QuoteChar">
    <w:name w:val="Quote Char"/>
    <w:rPr>
      <w:i/>
      <w:w w:val="100"/>
      <w:position w:val="-1"/>
      <w:sz w:val="24"/>
      <w:szCs w:val="24"/>
      <w:effect w:val="none"/>
      <w:vertAlign w:val="baseline"/>
      <w:cs w:val="0"/>
      <w:em w:val="none"/>
    </w:rPr>
  </w:style>
  <w:style w:type="paragraph" w:styleId="IntenseQuote">
    <w:name w:val="Intense Quote"/>
    <w:basedOn w:val="Normal"/>
    <w:next w:val="Normal"/>
    <w:pPr>
      <w:ind w:left="720" w:right="720"/>
    </w:pPr>
    <w:rPr>
      <w:b/>
      <w:i/>
      <w:szCs w:val="20"/>
      <w:lang w:bidi="ar-SA"/>
    </w:rPr>
  </w:style>
  <w:style w:type="character" w:customStyle="1" w:styleId="IntenseQuoteChar">
    <w:name w:val="Intense Quote Char"/>
    <w:rPr>
      <w:b/>
      <w:i/>
      <w:w w:val="100"/>
      <w:position w:val="-1"/>
      <w:sz w:val="24"/>
      <w:effect w:val="none"/>
      <w:vertAlign w:val="baseline"/>
      <w:cs w:val="0"/>
      <w:em w:val="none"/>
    </w:rPr>
  </w:style>
  <w:style w:type="character" w:styleId="SubtleEmphasis">
    <w:name w:val="Subtle Emphasis"/>
    <w:rPr>
      <w:i/>
      <w:color w:val="5A5A5A"/>
      <w:w w:val="100"/>
      <w:position w:val="-1"/>
      <w:effect w:val="none"/>
      <w:vertAlign w:val="baseline"/>
      <w:cs w:val="0"/>
      <w:em w:val="none"/>
    </w:rPr>
  </w:style>
  <w:style w:type="character" w:styleId="IntenseEmphasis">
    <w:name w:val="Intense Emphasis"/>
    <w:rPr>
      <w:b/>
      <w:i/>
      <w:w w:val="100"/>
      <w:position w:val="-1"/>
      <w:sz w:val="24"/>
      <w:szCs w:val="24"/>
      <w:u w:val="single"/>
      <w:effect w:val="none"/>
      <w:vertAlign w:val="baseline"/>
      <w:cs w:val="0"/>
      <w:em w:val="none"/>
    </w:rPr>
  </w:style>
  <w:style w:type="character" w:styleId="SubtleReference">
    <w:name w:val="Subtle Reference"/>
    <w:rPr>
      <w:w w:val="100"/>
      <w:position w:val="-1"/>
      <w:sz w:val="24"/>
      <w:szCs w:val="24"/>
      <w:u w:val="single"/>
      <w:effect w:val="none"/>
      <w:vertAlign w:val="baseline"/>
      <w:cs w:val="0"/>
      <w:em w:val="none"/>
    </w:rPr>
  </w:style>
  <w:style w:type="character" w:styleId="IntenseReference">
    <w:name w:val="Intense Reference"/>
    <w:rPr>
      <w:b/>
      <w:w w:val="100"/>
      <w:position w:val="-1"/>
      <w:sz w:val="24"/>
      <w:u w:val="single"/>
      <w:effect w:val="none"/>
      <w:vertAlign w:val="baseline"/>
      <w:cs w:val="0"/>
      <w:em w:val="none"/>
    </w:rPr>
  </w:style>
  <w:style w:type="character" w:styleId="BookTitle">
    <w:name w:val="Book Title"/>
    <w:rPr>
      <w:rFonts w:ascii="Cambria" w:eastAsia="Times New Roman" w:hAnsi="Cambria"/>
      <w:b/>
      <w:i/>
      <w:w w:val="100"/>
      <w:position w:val="-1"/>
      <w:sz w:val="24"/>
      <w:szCs w:val="24"/>
      <w:effect w:val="none"/>
      <w:vertAlign w:val="baseline"/>
      <w:cs w:val="0"/>
      <w:em w:val="none"/>
    </w:rPr>
  </w:style>
  <w:style w:type="paragraph" w:styleId="TOCHeading">
    <w:name w:val="TOC Heading"/>
    <w:basedOn w:val="Heading1"/>
    <w:next w:val="Normal"/>
    <w:qFormat/>
    <w:pPr>
      <w:outlineLvl w:val="9"/>
    </w:p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bidi="en-US"/>
    </w:rPr>
  </w:style>
  <w:style w:type="paragraph" w:styleId="PlainText">
    <w:name w:val="Plain Text"/>
    <w:basedOn w:val="Normal"/>
    <w:qFormat/>
    <w:rPr>
      <w:sz w:val="22"/>
      <w:szCs w:val="21"/>
      <w:lang w:bidi="ar-SA"/>
    </w:rPr>
  </w:style>
  <w:style w:type="character" w:customStyle="1" w:styleId="PlainTextChar">
    <w:name w:val="Plain Text Char"/>
    <w:rPr>
      <w:w w:val="100"/>
      <w:position w:val="-1"/>
      <w:sz w:val="22"/>
      <w:szCs w:val="21"/>
      <w:effect w:val="none"/>
      <w:vertAlign w:val="baseline"/>
      <w:cs w:val="0"/>
      <w:em w:val="none"/>
    </w:rPr>
  </w:style>
  <w:style w:type="character" w:styleId="Hyperlink">
    <w:name w:val="Hyperlink"/>
    <w:basedOn w:val="DefaultParagraphFont"/>
    <w:uiPriority w:val="99"/>
    <w:unhideWhenUsed/>
    <w:rsid w:val="009720E5"/>
    <w:rPr>
      <w:color w:val="0000FF" w:themeColor="hyperlink"/>
      <w:u w:val="single"/>
    </w:rPr>
  </w:style>
  <w:style w:type="character" w:styleId="UnresolvedMention">
    <w:name w:val="Unresolved Mention"/>
    <w:basedOn w:val="DefaultParagraphFont"/>
    <w:uiPriority w:val="99"/>
    <w:semiHidden/>
    <w:unhideWhenUsed/>
    <w:rsid w:val="009720E5"/>
    <w:rPr>
      <w:color w:val="605E5C"/>
      <w:shd w:val="clear" w:color="auto" w:fill="E1DFDD"/>
    </w:rPr>
  </w:style>
  <w:style w:type="paragraph" w:styleId="Header">
    <w:name w:val="header"/>
    <w:basedOn w:val="Normal"/>
    <w:link w:val="HeaderChar"/>
    <w:uiPriority w:val="99"/>
    <w:unhideWhenUsed/>
    <w:rsid w:val="00933BC3"/>
    <w:pPr>
      <w:tabs>
        <w:tab w:val="center" w:pos="4680"/>
        <w:tab w:val="right" w:pos="9360"/>
      </w:tabs>
      <w:spacing w:line="240" w:lineRule="auto"/>
    </w:pPr>
  </w:style>
  <w:style w:type="character" w:customStyle="1" w:styleId="HeaderChar">
    <w:name w:val="Header Char"/>
    <w:basedOn w:val="DefaultParagraphFont"/>
    <w:link w:val="Header"/>
    <w:uiPriority w:val="99"/>
    <w:rsid w:val="00933BC3"/>
    <w:rPr>
      <w:position w:val="-1"/>
      <w:lang w:bidi="en-US"/>
    </w:rPr>
  </w:style>
  <w:style w:type="paragraph" w:styleId="Footer">
    <w:name w:val="footer"/>
    <w:basedOn w:val="Normal"/>
    <w:link w:val="FooterChar"/>
    <w:uiPriority w:val="99"/>
    <w:unhideWhenUsed/>
    <w:rsid w:val="00933BC3"/>
    <w:pPr>
      <w:tabs>
        <w:tab w:val="center" w:pos="4680"/>
        <w:tab w:val="right" w:pos="9360"/>
      </w:tabs>
      <w:spacing w:line="240" w:lineRule="auto"/>
    </w:pPr>
  </w:style>
  <w:style w:type="character" w:customStyle="1" w:styleId="FooterChar">
    <w:name w:val="Footer Char"/>
    <w:basedOn w:val="DefaultParagraphFont"/>
    <w:link w:val="Footer"/>
    <w:uiPriority w:val="99"/>
    <w:rsid w:val="00933BC3"/>
    <w:rPr>
      <w:position w:val="-1"/>
      <w:lang w:bidi="en-US"/>
    </w:rPr>
  </w:style>
  <w:style w:type="character" w:styleId="FollowedHyperlink">
    <w:name w:val="FollowedHyperlink"/>
    <w:basedOn w:val="DefaultParagraphFont"/>
    <w:uiPriority w:val="99"/>
    <w:semiHidden/>
    <w:unhideWhenUsed/>
    <w:rsid w:val="00D767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ap/t-59584e83/?url=https%3A%2F%2Fteams.microsoft.com%2Fl%2Fmeetup-join%2F19%253ameeting_YzUzYWY3YWUtYjY3MS00YjViLWE0MWUtOGYxOGUzYzNiMGZl%2540thread.v2%2F0%3Fcontext%3D%257b%2522Tid%2522%253a%2522f482d660-63e0-4ae4-bb8a-5f8e79b2b056%2522%252c%2522Oid%2522%253a%2522afcc532a-fc3d-42e9-8fdb-51c68b776369%2522%257d&amp;data=05%7C02%7CDao.Sisouvanh%40associanortherncalifornia.com%7C48ca6a6a93574a375e3608dda7797ee3%7Cf482d66063e04ae4bb8a5f8e79b2b056%7C0%7C0%7C638850862452054162%7CUnknown%7CTWFpbGZsb3d8eyJFbXB0eU1hcGkiOnRydWUsIlYiOiIwLjAuMDAwMCIsIlAiOiJXaW4zMiIsIkFOIjoiTWFpbCIsIldUIjoyfQ%3D%3D%7C0%7C%7C%7C&amp;sdata=g7gM0grpPCIXqcwQcfcD6AEBa3pG8KlFzQy5yMWi0y0%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antae.Cole@associanortherncalifornia.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MMYso6aU8ddTmv7chG4EEfiPsQ==">AMUW2mXe2alSTQWb7uiGsMjOzcLkkyvULMuPDfiUGAbv6MUgY0m3CQZ44q0PrH+vNX500F/FVrKTfJzLSEPcnyv5oBgnx+Ifh8+45x2xOQRWNU3xhug0fLk=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Dao Sisouvanh</cp:lastModifiedBy>
  <cp:revision>3</cp:revision>
  <cp:lastPrinted>2025-02-06T16:40:00Z</cp:lastPrinted>
  <dcterms:created xsi:type="dcterms:W3CDTF">2025-06-17T19:41:00Z</dcterms:created>
  <dcterms:modified xsi:type="dcterms:W3CDTF">2025-06-30T19:29:00Z</dcterms:modified>
</cp:coreProperties>
</file>